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318" w:rsidRPr="00FE2FCC" w:rsidRDefault="00FD0172" w:rsidP="00584159">
      <w:pPr>
        <w:spacing w:line="520" w:lineRule="exact"/>
        <w:jc w:val="center"/>
        <w:rPr>
          <w:rFonts w:ascii="仿宋_GB2312" w:eastAsia="仿宋_GB2312" w:hAnsi="Times New Roman" w:hint="eastAsia"/>
          <w:b/>
          <w:sz w:val="44"/>
          <w:szCs w:val="44"/>
        </w:rPr>
      </w:pPr>
      <w:r w:rsidRPr="00FE2FCC">
        <w:rPr>
          <w:rFonts w:ascii="仿宋_GB2312" w:eastAsia="仿宋_GB2312" w:hAnsi="Times New Roman" w:hint="eastAsia"/>
          <w:b/>
          <w:sz w:val="44"/>
          <w:szCs w:val="44"/>
        </w:rPr>
        <w:t>关于</w:t>
      </w:r>
      <w:r w:rsidR="000706AC" w:rsidRPr="00FE2FCC">
        <w:rPr>
          <w:rFonts w:ascii="仿宋_GB2312" w:eastAsia="仿宋_GB2312" w:hAnsi="Times New Roman" w:hint="eastAsia"/>
          <w:b/>
          <w:sz w:val="44"/>
          <w:szCs w:val="44"/>
        </w:rPr>
        <w:t>组织开展</w:t>
      </w:r>
      <w:r w:rsidRPr="00FE2FCC">
        <w:rPr>
          <w:rFonts w:ascii="仿宋_GB2312" w:eastAsia="仿宋_GB2312" w:hAnsi="Times New Roman" w:hint="eastAsia"/>
          <w:b/>
          <w:sz w:val="44"/>
          <w:szCs w:val="44"/>
        </w:rPr>
        <w:t>第十四届“挑战杯”全国大学生课外学术科技作品竞赛“智慧城市”专项赛的通知</w:t>
      </w:r>
    </w:p>
    <w:p w:rsidR="008B4A6A" w:rsidRPr="00FE2FCC" w:rsidRDefault="003A4852" w:rsidP="00584159">
      <w:pPr>
        <w:spacing w:line="520" w:lineRule="exact"/>
        <w:rPr>
          <w:rFonts w:ascii="仿宋_GB2312" w:eastAsia="仿宋_GB2312" w:hAnsi="Times New Roman" w:hint="eastAsia"/>
          <w:b/>
          <w:sz w:val="32"/>
          <w:szCs w:val="32"/>
        </w:rPr>
      </w:pPr>
      <w:r w:rsidRPr="00FE2FCC">
        <w:rPr>
          <w:rFonts w:ascii="仿宋_GB2312" w:eastAsia="仿宋_GB2312" w:hAnsi="Times New Roman" w:hint="eastAsia"/>
          <w:b/>
          <w:sz w:val="32"/>
          <w:szCs w:val="32"/>
        </w:rPr>
        <w:t xml:space="preserve">                       </w:t>
      </w:r>
    </w:p>
    <w:p w:rsidR="00D82318" w:rsidRPr="00FE2FCC" w:rsidRDefault="00FD0172" w:rsidP="00584159">
      <w:pPr>
        <w:spacing w:line="520" w:lineRule="exact"/>
        <w:rPr>
          <w:rFonts w:ascii="仿宋_GB2312" w:eastAsia="仿宋_GB2312" w:hAnsi="Times New Roman" w:hint="eastAsia"/>
          <w:b/>
          <w:sz w:val="32"/>
          <w:szCs w:val="32"/>
        </w:rPr>
      </w:pPr>
      <w:r w:rsidRPr="00FE2FCC">
        <w:rPr>
          <w:rFonts w:ascii="仿宋_GB2312" w:eastAsia="仿宋_GB2312" w:hAnsi="Times New Roman" w:hint="eastAsia"/>
          <w:b/>
          <w:sz w:val="32"/>
          <w:szCs w:val="32"/>
        </w:rPr>
        <w:t xml:space="preserve">各高校团委：   </w:t>
      </w:r>
    </w:p>
    <w:p w:rsidR="00D82318" w:rsidRPr="00FE2FCC" w:rsidRDefault="00FD0172" w:rsidP="00584159">
      <w:pPr>
        <w:spacing w:line="520" w:lineRule="exact"/>
        <w:rPr>
          <w:rFonts w:ascii="仿宋_GB2312" w:eastAsia="仿宋_GB2312" w:hAnsi="Times New Roman" w:hint="eastAsia"/>
          <w:b/>
          <w:sz w:val="32"/>
          <w:szCs w:val="32"/>
        </w:rPr>
      </w:pPr>
      <w:r w:rsidRPr="00FE2FCC">
        <w:rPr>
          <w:rFonts w:ascii="仿宋_GB2312" w:eastAsia="仿宋_GB2312" w:hAnsi="Times New Roman" w:hint="eastAsia"/>
          <w:b/>
          <w:sz w:val="32"/>
          <w:szCs w:val="32"/>
        </w:rPr>
        <w:t xml:space="preserve">    为</w:t>
      </w:r>
      <w:r w:rsidR="00C26591" w:rsidRPr="00FE2FCC">
        <w:rPr>
          <w:rFonts w:ascii="仿宋_GB2312" w:eastAsia="仿宋_GB2312" w:hAnsi="Times New Roman" w:hint="eastAsia"/>
          <w:b/>
          <w:sz w:val="32"/>
          <w:szCs w:val="32"/>
        </w:rPr>
        <w:t>推动智慧城市领域</w:t>
      </w:r>
      <w:r w:rsidR="003B4177" w:rsidRPr="00FE2FCC">
        <w:rPr>
          <w:rFonts w:ascii="仿宋_GB2312" w:eastAsia="仿宋_GB2312" w:hAnsi="Times New Roman" w:hint="eastAsia"/>
          <w:b/>
          <w:sz w:val="32"/>
          <w:szCs w:val="32"/>
        </w:rPr>
        <w:t>技术创新发展，</w:t>
      </w:r>
      <w:r w:rsidR="005E3FDD" w:rsidRPr="00FE2FCC">
        <w:rPr>
          <w:rFonts w:ascii="仿宋_GB2312" w:eastAsia="仿宋_GB2312" w:hAnsi="Times New Roman" w:hint="eastAsia"/>
          <w:b/>
          <w:sz w:val="32"/>
          <w:szCs w:val="32"/>
        </w:rPr>
        <w:t>培育</w:t>
      </w:r>
      <w:r w:rsidR="002A4A89" w:rsidRPr="00FE2FCC">
        <w:rPr>
          <w:rFonts w:ascii="仿宋_GB2312" w:eastAsia="仿宋_GB2312" w:hAnsi="Times New Roman" w:hint="eastAsia"/>
          <w:b/>
          <w:sz w:val="32"/>
          <w:szCs w:val="32"/>
        </w:rPr>
        <w:t>乐于创意、</w:t>
      </w:r>
      <w:r w:rsidR="005E3FDD" w:rsidRPr="00FE2FCC">
        <w:rPr>
          <w:rFonts w:ascii="仿宋_GB2312" w:eastAsia="仿宋_GB2312" w:hAnsi="Times New Roman" w:hint="eastAsia"/>
          <w:b/>
          <w:sz w:val="32"/>
          <w:szCs w:val="32"/>
        </w:rPr>
        <w:t>精于创新、勇于创造的创新型人才</w:t>
      </w:r>
      <w:r w:rsidR="00CC5DA5" w:rsidRPr="00FE2FCC">
        <w:rPr>
          <w:rFonts w:ascii="仿宋_GB2312" w:eastAsia="仿宋_GB2312" w:hAnsi="Times New Roman" w:hint="eastAsia"/>
          <w:b/>
          <w:sz w:val="32"/>
          <w:szCs w:val="32"/>
        </w:rPr>
        <w:t>，</w:t>
      </w:r>
      <w:r w:rsidR="00112065" w:rsidRPr="00FE2FCC">
        <w:rPr>
          <w:rFonts w:ascii="仿宋_GB2312" w:eastAsia="仿宋_GB2312" w:hAnsi="Times New Roman" w:hint="eastAsia"/>
          <w:b/>
          <w:sz w:val="32"/>
          <w:szCs w:val="32"/>
        </w:rPr>
        <w:t>加强境内外大学生的交流，</w:t>
      </w:r>
      <w:r w:rsidR="003B4177" w:rsidRPr="00FE2FCC">
        <w:rPr>
          <w:rFonts w:ascii="仿宋_GB2312" w:eastAsia="仿宋_GB2312" w:hAnsi="Times New Roman" w:hint="eastAsia"/>
          <w:b/>
          <w:sz w:val="32"/>
          <w:szCs w:val="32"/>
        </w:rPr>
        <w:t>第十四届“挑战杯”全国大学生课外学术科技作品竞赛组委会决定举办“智慧城市”专项赛，</w:t>
      </w:r>
      <w:r w:rsidRPr="00FE2FCC">
        <w:rPr>
          <w:rFonts w:ascii="仿宋_GB2312" w:eastAsia="仿宋_GB2312" w:hAnsi="Times New Roman" w:hint="eastAsia"/>
          <w:b/>
          <w:sz w:val="32"/>
          <w:szCs w:val="32"/>
        </w:rPr>
        <w:t>现</w:t>
      </w:r>
      <w:r w:rsidR="003B4177" w:rsidRPr="00FE2FCC">
        <w:rPr>
          <w:rFonts w:ascii="仿宋_GB2312" w:eastAsia="仿宋_GB2312" w:hAnsi="Times New Roman" w:hint="eastAsia"/>
          <w:b/>
          <w:sz w:val="32"/>
          <w:szCs w:val="32"/>
        </w:rPr>
        <w:t>就</w:t>
      </w:r>
      <w:r w:rsidRPr="00FE2FCC">
        <w:rPr>
          <w:rFonts w:ascii="仿宋_GB2312" w:eastAsia="仿宋_GB2312" w:hAnsi="Times New Roman" w:hint="eastAsia"/>
          <w:b/>
          <w:sz w:val="32"/>
          <w:szCs w:val="32"/>
        </w:rPr>
        <w:t>有关事项通知如下</w:t>
      </w:r>
      <w:r w:rsidR="003B4177" w:rsidRPr="00FE2FCC">
        <w:rPr>
          <w:rFonts w:ascii="仿宋_GB2312" w:eastAsia="仿宋_GB2312" w:hAnsi="Times New Roman" w:hint="eastAsia"/>
          <w:b/>
          <w:sz w:val="32"/>
          <w:szCs w:val="32"/>
        </w:rPr>
        <w:t>。</w:t>
      </w:r>
    </w:p>
    <w:p w:rsidR="003B4177" w:rsidRPr="00FE2FCC" w:rsidRDefault="00C510B5" w:rsidP="00584159">
      <w:pPr>
        <w:spacing w:line="520" w:lineRule="exact"/>
        <w:rPr>
          <w:rFonts w:ascii="仿宋_GB2312" w:eastAsia="仿宋_GB2312" w:hAnsi="Times New Roman" w:hint="eastAsia"/>
          <w:b/>
          <w:sz w:val="32"/>
          <w:szCs w:val="32"/>
        </w:rPr>
      </w:pPr>
      <w:r w:rsidRPr="00FE2FCC">
        <w:rPr>
          <w:rFonts w:ascii="仿宋_GB2312" w:eastAsia="仿宋_GB2312" w:hAnsi="Times New Roman" w:hint="eastAsia"/>
          <w:b/>
          <w:sz w:val="32"/>
          <w:szCs w:val="32"/>
        </w:rPr>
        <w:t xml:space="preserve">    </w:t>
      </w:r>
      <w:r w:rsidR="003B4177" w:rsidRPr="00FE2FCC">
        <w:rPr>
          <w:rFonts w:ascii="Times New Roman" w:eastAsia="仿宋_GB2312" w:hAnsi="Times New Roman" w:hint="eastAsia"/>
          <w:b/>
          <w:sz w:val="32"/>
          <w:szCs w:val="32"/>
        </w:rPr>
        <w:t> </w:t>
      </w:r>
      <w:r w:rsidR="003B4177" w:rsidRPr="00FE2FCC">
        <w:rPr>
          <w:rFonts w:ascii="仿宋_GB2312" w:eastAsia="仿宋_GB2312" w:hAnsi="Times New Roman" w:hint="eastAsia"/>
          <w:b/>
          <w:sz w:val="32"/>
          <w:szCs w:val="32"/>
        </w:rPr>
        <w:t>一、赛事组织机构</w:t>
      </w:r>
    </w:p>
    <w:p w:rsidR="003A4852" w:rsidRPr="00FE2FCC" w:rsidRDefault="003B4177" w:rsidP="00584159">
      <w:pPr>
        <w:spacing w:line="520" w:lineRule="exact"/>
        <w:rPr>
          <w:rFonts w:ascii="仿宋_GB2312" w:eastAsia="仿宋_GB2312" w:hAnsi="Times New Roman" w:hint="eastAsia"/>
          <w:b/>
          <w:sz w:val="32"/>
          <w:szCs w:val="32"/>
        </w:rPr>
      </w:pPr>
      <w:r w:rsidRPr="00FE2FCC">
        <w:rPr>
          <w:rFonts w:ascii="仿宋_GB2312" w:eastAsia="仿宋_GB2312" w:hAnsi="Times New Roman" w:hint="eastAsia"/>
          <w:b/>
          <w:sz w:val="32"/>
          <w:szCs w:val="32"/>
        </w:rPr>
        <w:t xml:space="preserve">    主办单位：共青团中央、教育部、中国科协、全国学联、广东省人民政府</w:t>
      </w:r>
    </w:p>
    <w:p w:rsidR="003B4177" w:rsidRPr="00FE2FCC" w:rsidRDefault="003A4852" w:rsidP="00584159">
      <w:pPr>
        <w:spacing w:line="520" w:lineRule="exact"/>
        <w:rPr>
          <w:rFonts w:ascii="仿宋_GB2312" w:eastAsia="仿宋_GB2312" w:hAnsi="Times New Roman" w:hint="eastAsia"/>
          <w:b/>
          <w:sz w:val="32"/>
          <w:szCs w:val="32"/>
        </w:rPr>
      </w:pPr>
      <w:r w:rsidRPr="00FE2FCC">
        <w:rPr>
          <w:rFonts w:ascii="仿宋_GB2312" w:eastAsia="仿宋_GB2312" w:hAnsi="Times New Roman" w:hint="eastAsia"/>
          <w:b/>
          <w:sz w:val="32"/>
          <w:szCs w:val="32"/>
        </w:rPr>
        <w:t xml:space="preserve">    </w:t>
      </w:r>
      <w:r w:rsidR="003B4177" w:rsidRPr="00FE2FCC">
        <w:rPr>
          <w:rFonts w:ascii="仿宋_GB2312" w:eastAsia="仿宋_GB2312" w:hAnsi="Times New Roman" w:hint="eastAsia"/>
          <w:b/>
          <w:sz w:val="32"/>
          <w:szCs w:val="32"/>
        </w:rPr>
        <w:t>承办单位：</w:t>
      </w:r>
      <w:r w:rsidR="00A238AC" w:rsidRPr="00FE2FCC">
        <w:rPr>
          <w:rFonts w:ascii="仿宋_GB2312" w:eastAsia="仿宋_GB2312" w:hAnsi="Times New Roman" w:hint="eastAsia"/>
          <w:b/>
          <w:sz w:val="32"/>
          <w:szCs w:val="32"/>
        </w:rPr>
        <w:t>广东工业大学、</w:t>
      </w:r>
      <w:r w:rsidR="003B4177" w:rsidRPr="00FE2FCC">
        <w:rPr>
          <w:rFonts w:ascii="仿宋_GB2312" w:eastAsia="仿宋_GB2312" w:hAnsi="Times New Roman" w:hint="eastAsia"/>
          <w:b/>
          <w:sz w:val="32"/>
          <w:szCs w:val="32"/>
        </w:rPr>
        <w:t>香港科技大学</w:t>
      </w:r>
    </w:p>
    <w:p w:rsidR="003B4177" w:rsidRPr="00FE2FCC" w:rsidRDefault="00C510B5" w:rsidP="00584159">
      <w:pPr>
        <w:spacing w:line="520" w:lineRule="exact"/>
        <w:rPr>
          <w:rFonts w:ascii="仿宋_GB2312" w:eastAsia="仿宋_GB2312" w:hAnsi="Times New Roman" w:hint="eastAsia"/>
          <w:b/>
          <w:sz w:val="32"/>
          <w:szCs w:val="32"/>
        </w:rPr>
      </w:pPr>
      <w:r w:rsidRPr="00FE2FCC">
        <w:rPr>
          <w:rFonts w:ascii="仿宋_GB2312" w:eastAsia="仿宋_GB2312" w:hAnsi="Times New Roman" w:hint="eastAsia"/>
          <w:b/>
          <w:sz w:val="32"/>
          <w:szCs w:val="32"/>
        </w:rPr>
        <w:t xml:space="preserve">    </w:t>
      </w:r>
      <w:r w:rsidR="003B4177" w:rsidRPr="00FE2FCC">
        <w:rPr>
          <w:rFonts w:ascii="仿宋_GB2312" w:eastAsia="仿宋_GB2312" w:hAnsi="Times New Roman" w:hint="eastAsia"/>
          <w:b/>
          <w:sz w:val="32"/>
          <w:szCs w:val="32"/>
        </w:rPr>
        <w:t>二、参赛对象</w:t>
      </w:r>
    </w:p>
    <w:p w:rsidR="003B4177" w:rsidRPr="00FE2FCC" w:rsidRDefault="003B4177" w:rsidP="00584159">
      <w:pPr>
        <w:spacing w:line="520" w:lineRule="exact"/>
        <w:rPr>
          <w:rFonts w:ascii="仿宋_GB2312" w:eastAsia="仿宋_GB2312" w:hAnsi="Times New Roman" w:hint="eastAsia"/>
          <w:b/>
          <w:sz w:val="32"/>
          <w:szCs w:val="32"/>
        </w:rPr>
      </w:pPr>
      <w:r w:rsidRPr="00FE2FCC">
        <w:rPr>
          <w:rFonts w:ascii="Times New Roman" w:eastAsia="仿宋_GB2312" w:hAnsi="Times New Roman" w:hint="eastAsia"/>
          <w:b/>
          <w:sz w:val="32"/>
          <w:szCs w:val="32"/>
        </w:rPr>
        <w:t>       </w:t>
      </w:r>
      <w:r w:rsidRPr="00FE2FCC">
        <w:rPr>
          <w:rFonts w:ascii="仿宋_GB2312" w:eastAsia="仿宋_GB2312" w:hAnsi="Times New Roman" w:hint="eastAsia"/>
          <w:b/>
          <w:sz w:val="32"/>
          <w:szCs w:val="32"/>
        </w:rPr>
        <w:t>1</w:t>
      </w:r>
      <w:r w:rsidR="00C510B5" w:rsidRPr="00FE2FCC">
        <w:rPr>
          <w:rFonts w:ascii="仿宋_GB2312" w:eastAsia="仿宋_GB2312" w:hAnsi="Times New Roman" w:hint="eastAsia"/>
          <w:b/>
          <w:sz w:val="32"/>
          <w:szCs w:val="32"/>
        </w:rPr>
        <w:t xml:space="preserve">. </w:t>
      </w:r>
      <w:r w:rsidRPr="00FE2FCC">
        <w:rPr>
          <w:rFonts w:ascii="仿宋_GB2312" w:eastAsia="仿宋_GB2312" w:hAnsi="Times New Roman" w:hint="eastAsia"/>
          <w:b/>
          <w:sz w:val="32"/>
          <w:szCs w:val="32"/>
        </w:rPr>
        <w:t>凡在2015年</w:t>
      </w:r>
      <w:r w:rsidR="003B1B64" w:rsidRPr="00FE2FCC">
        <w:rPr>
          <w:rFonts w:ascii="仿宋_GB2312" w:eastAsia="仿宋_GB2312" w:hAnsi="Times New Roman" w:hint="eastAsia"/>
          <w:b/>
          <w:sz w:val="32"/>
          <w:szCs w:val="32"/>
        </w:rPr>
        <w:t>6</w:t>
      </w:r>
      <w:r w:rsidRPr="00FE2FCC">
        <w:rPr>
          <w:rFonts w:ascii="仿宋_GB2312" w:eastAsia="仿宋_GB2312" w:hAnsi="Times New Roman" w:hint="eastAsia"/>
          <w:b/>
          <w:sz w:val="32"/>
          <w:szCs w:val="32"/>
        </w:rPr>
        <w:t>月1日以前正式注册的全日制非成人教育的</w:t>
      </w:r>
      <w:r w:rsidR="005C3EC9" w:rsidRPr="00FE2FCC">
        <w:rPr>
          <w:rFonts w:ascii="仿宋_GB2312" w:eastAsia="仿宋_GB2312" w:hAnsi="Times New Roman" w:hint="eastAsia"/>
          <w:b/>
          <w:sz w:val="32"/>
          <w:szCs w:val="32"/>
        </w:rPr>
        <w:t>境</w:t>
      </w:r>
      <w:r w:rsidR="006A3D6E" w:rsidRPr="00FE2FCC">
        <w:rPr>
          <w:rFonts w:ascii="仿宋_GB2312" w:eastAsia="仿宋_GB2312" w:hAnsi="Times New Roman" w:hint="eastAsia"/>
          <w:b/>
          <w:sz w:val="32"/>
          <w:szCs w:val="32"/>
        </w:rPr>
        <w:t>内外</w:t>
      </w:r>
      <w:r w:rsidRPr="00FE2FCC">
        <w:rPr>
          <w:rFonts w:ascii="仿宋_GB2312" w:eastAsia="仿宋_GB2312" w:hAnsi="Times New Roman" w:hint="eastAsia"/>
          <w:b/>
          <w:sz w:val="32"/>
          <w:szCs w:val="32"/>
        </w:rPr>
        <w:t>各类高等院校在校专科生</w:t>
      </w:r>
      <w:r w:rsidR="006A3D6E" w:rsidRPr="00FE2FCC">
        <w:rPr>
          <w:rFonts w:ascii="仿宋_GB2312" w:eastAsia="仿宋_GB2312" w:hAnsi="Times New Roman" w:hint="eastAsia"/>
          <w:b/>
          <w:sz w:val="32"/>
          <w:szCs w:val="32"/>
        </w:rPr>
        <w:t>和</w:t>
      </w:r>
      <w:r w:rsidRPr="00FE2FCC">
        <w:rPr>
          <w:rFonts w:ascii="仿宋_GB2312" w:eastAsia="仿宋_GB2312" w:hAnsi="Times New Roman" w:hint="eastAsia"/>
          <w:b/>
          <w:sz w:val="32"/>
          <w:szCs w:val="32"/>
        </w:rPr>
        <w:t>本科生均可参赛。</w:t>
      </w:r>
    </w:p>
    <w:p w:rsidR="003B4177" w:rsidRPr="00FE2FCC" w:rsidRDefault="003B4177" w:rsidP="00584159">
      <w:pPr>
        <w:spacing w:line="520" w:lineRule="exact"/>
        <w:rPr>
          <w:rFonts w:ascii="仿宋_GB2312" w:eastAsia="仿宋_GB2312" w:hAnsi="Times New Roman" w:hint="eastAsia"/>
          <w:b/>
          <w:sz w:val="32"/>
          <w:szCs w:val="32"/>
        </w:rPr>
      </w:pPr>
      <w:r w:rsidRPr="00FE2FCC">
        <w:rPr>
          <w:rFonts w:ascii="Times New Roman" w:eastAsia="仿宋_GB2312" w:hAnsi="Times New Roman" w:hint="eastAsia"/>
          <w:b/>
          <w:sz w:val="32"/>
          <w:szCs w:val="32"/>
        </w:rPr>
        <w:t>       </w:t>
      </w:r>
      <w:r w:rsidRPr="00FE2FCC">
        <w:rPr>
          <w:rFonts w:ascii="仿宋_GB2312" w:eastAsia="仿宋_GB2312" w:hAnsi="Times New Roman" w:hint="eastAsia"/>
          <w:b/>
          <w:sz w:val="32"/>
          <w:szCs w:val="32"/>
        </w:rPr>
        <w:t>2</w:t>
      </w:r>
      <w:r w:rsidR="00C510B5" w:rsidRPr="00FE2FCC">
        <w:rPr>
          <w:rFonts w:ascii="仿宋_GB2312" w:eastAsia="仿宋_GB2312" w:hAnsi="Times New Roman" w:hint="eastAsia"/>
          <w:b/>
          <w:sz w:val="32"/>
          <w:szCs w:val="32"/>
        </w:rPr>
        <w:t xml:space="preserve">. </w:t>
      </w:r>
      <w:r w:rsidRPr="00FE2FCC">
        <w:rPr>
          <w:rFonts w:ascii="仿宋_GB2312" w:eastAsia="仿宋_GB2312" w:hAnsi="Times New Roman" w:hint="eastAsia"/>
          <w:b/>
          <w:sz w:val="32"/>
          <w:szCs w:val="32"/>
        </w:rPr>
        <w:t>大赛以</w:t>
      </w:r>
      <w:r w:rsidR="006A3D6E" w:rsidRPr="00FE2FCC">
        <w:rPr>
          <w:rFonts w:ascii="仿宋_GB2312" w:eastAsia="仿宋_GB2312" w:hAnsi="Times New Roman" w:hint="eastAsia"/>
          <w:b/>
          <w:sz w:val="32"/>
          <w:szCs w:val="32"/>
        </w:rPr>
        <w:t>学校为参赛单位选派参赛</w:t>
      </w:r>
      <w:r w:rsidRPr="00FE2FCC">
        <w:rPr>
          <w:rFonts w:ascii="仿宋_GB2312" w:eastAsia="仿宋_GB2312" w:hAnsi="Times New Roman" w:hint="eastAsia"/>
          <w:b/>
          <w:sz w:val="32"/>
          <w:szCs w:val="32"/>
        </w:rPr>
        <w:t>团队</w:t>
      </w:r>
      <w:r w:rsidR="006A3D6E" w:rsidRPr="00FE2FCC">
        <w:rPr>
          <w:rFonts w:ascii="仿宋_GB2312" w:eastAsia="仿宋_GB2312" w:hAnsi="Times New Roman" w:hint="eastAsia"/>
          <w:b/>
          <w:sz w:val="32"/>
          <w:szCs w:val="32"/>
        </w:rPr>
        <w:t>，每个学校</w:t>
      </w:r>
      <w:r w:rsidR="002A4A89" w:rsidRPr="00FE2FCC">
        <w:rPr>
          <w:rFonts w:ascii="仿宋_GB2312" w:eastAsia="仿宋_GB2312" w:hAnsi="Times New Roman" w:hint="eastAsia"/>
          <w:b/>
          <w:sz w:val="32"/>
          <w:szCs w:val="32"/>
        </w:rPr>
        <w:t>选派参赛</w:t>
      </w:r>
      <w:r w:rsidR="00127B35" w:rsidRPr="00FE2FCC">
        <w:rPr>
          <w:rFonts w:ascii="仿宋_GB2312" w:eastAsia="仿宋_GB2312" w:hAnsi="Times New Roman" w:hint="eastAsia"/>
          <w:b/>
          <w:sz w:val="32"/>
          <w:szCs w:val="32"/>
        </w:rPr>
        <w:t>团队</w:t>
      </w:r>
      <w:r w:rsidR="002A4A89" w:rsidRPr="00FE2FCC">
        <w:rPr>
          <w:rFonts w:ascii="仿宋_GB2312" w:eastAsia="仿宋_GB2312" w:hAnsi="Times New Roman" w:hint="eastAsia"/>
          <w:b/>
          <w:sz w:val="32"/>
          <w:szCs w:val="32"/>
        </w:rPr>
        <w:t>数量不超过3</w:t>
      </w:r>
      <w:r w:rsidR="006A3D6E" w:rsidRPr="00FE2FCC">
        <w:rPr>
          <w:rFonts w:ascii="仿宋_GB2312" w:eastAsia="仿宋_GB2312" w:hAnsi="Times New Roman" w:hint="eastAsia"/>
          <w:b/>
          <w:sz w:val="32"/>
          <w:szCs w:val="32"/>
        </w:rPr>
        <w:t>支</w:t>
      </w:r>
      <w:r w:rsidR="00AF17C8" w:rsidRPr="00FE2FCC">
        <w:rPr>
          <w:rFonts w:ascii="仿宋_GB2312" w:eastAsia="仿宋_GB2312" w:hAnsi="Times New Roman" w:hint="eastAsia"/>
          <w:b/>
          <w:sz w:val="32"/>
          <w:szCs w:val="32"/>
        </w:rPr>
        <w:t>（含3支）</w:t>
      </w:r>
      <w:r w:rsidR="006A3D6E" w:rsidRPr="00FE2FCC">
        <w:rPr>
          <w:rFonts w:ascii="仿宋_GB2312" w:eastAsia="仿宋_GB2312" w:hAnsi="Times New Roman" w:hint="eastAsia"/>
          <w:b/>
          <w:sz w:val="32"/>
          <w:szCs w:val="32"/>
        </w:rPr>
        <w:t>，每个团队成员2</w:t>
      </w:r>
      <w:r w:rsidR="00C510B5" w:rsidRPr="00FE2FCC">
        <w:rPr>
          <w:rFonts w:ascii="仿宋_GB2312" w:eastAsia="仿宋_GB2312" w:hAnsi="Times New Roman" w:hint="eastAsia"/>
          <w:b/>
          <w:sz w:val="32"/>
          <w:szCs w:val="32"/>
        </w:rPr>
        <w:t>-</w:t>
      </w:r>
      <w:r w:rsidR="006A3D6E" w:rsidRPr="00FE2FCC">
        <w:rPr>
          <w:rFonts w:ascii="仿宋_GB2312" w:eastAsia="仿宋_GB2312" w:hAnsi="Times New Roman" w:hint="eastAsia"/>
          <w:b/>
          <w:sz w:val="32"/>
          <w:szCs w:val="32"/>
        </w:rPr>
        <w:t>3人，可配1名指导老师。</w:t>
      </w:r>
    </w:p>
    <w:p w:rsidR="003B4177" w:rsidRPr="00FE2FCC" w:rsidRDefault="003B4177" w:rsidP="00584159">
      <w:pPr>
        <w:spacing w:line="520" w:lineRule="exact"/>
        <w:rPr>
          <w:rFonts w:ascii="仿宋_GB2312" w:eastAsia="仿宋_GB2312" w:hAnsi="Times New Roman" w:hint="eastAsia"/>
          <w:b/>
          <w:sz w:val="32"/>
          <w:szCs w:val="32"/>
        </w:rPr>
      </w:pPr>
      <w:r w:rsidRPr="00FE2FCC">
        <w:rPr>
          <w:rFonts w:ascii="Times New Roman" w:eastAsia="仿宋_GB2312" w:hAnsi="Times New Roman" w:hint="eastAsia"/>
          <w:b/>
          <w:sz w:val="32"/>
          <w:szCs w:val="32"/>
        </w:rPr>
        <w:t>       </w:t>
      </w:r>
      <w:r w:rsidRPr="00FE2FCC">
        <w:rPr>
          <w:rFonts w:ascii="仿宋_GB2312" w:eastAsia="仿宋_GB2312" w:hAnsi="Times New Roman" w:hint="eastAsia"/>
          <w:b/>
          <w:sz w:val="32"/>
          <w:szCs w:val="32"/>
        </w:rPr>
        <w:t>3</w:t>
      </w:r>
      <w:r w:rsidR="00C510B5" w:rsidRPr="00FE2FCC">
        <w:rPr>
          <w:rFonts w:ascii="仿宋_GB2312" w:eastAsia="仿宋_GB2312" w:hAnsi="Times New Roman" w:hint="eastAsia"/>
          <w:b/>
          <w:sz w:val="32"/>
          <w:szCs w:val="32"/>
        </w:rPr>
        <w:t>.</w:t>
      </w:r>
      <w:r w:rsidR="003B1B64" w:rsidRPr="00FE2FCC">
        <w:rPr>
          <w:rFonts w:ascii="仿宋_GB2312" w:eastAsia="仿宋_GB2312" w:hAnsi="Times New Roman" w:hint="eastAsia"/>
          <w:b/>
          <w:sz w:val="32"/>
          <w:szCs w:val="32"/>
        </w:rPr>
        <w:t xml:space="preserve"> </w:t>
      </w:r>
      <w:r w:rsidR="006A3D6E" w:rsidRPr="00FE2FCC">
        <w:rPr>
          <w:rFonts w:ascii="仿宋_GB2312" w:eastAsia="仿宋_GB2312" w:hAnsi="Times New Roman" w:hint="eastAsia"/>
          <w:b/>
          <w:sz w:val="32"/>
          <w:szCs w:val="32"/>
        </w:rPr>
        <w:t xml:space="preserve">不接受个人或团队自行报名。参赛团队成员须始终保持一致，不允许中途更换。 </w:t>
      </w:r>
    </w:p>
    <w:p w:rsidR="003B4177" w:rsidRPr="00FE2FCC" w:rsidRDefault="00C510B5" w:rsidP="00584159">
      <w:pPr>
        <w:spacing w:line="520" w:lineRule="exact"/>
        <w:rPr>
          <w:rFonts w:ascii="仿宋_GB2312" w:eastAsia="仿宋_GB2312" w:hAnsi="Times New Roman" w:hint="eastAsia"/>
          <w:b/>
          <w:sz w:val="32"/>
          <w:szCs w:val="32"/>
        </w:rPr>
      </w:pPr>
      <w:r w:rsidRPr="00FE2FCC">
        <w:rPr>
          <w:rFonts w:ascii="仿宋_GB2312" w:eastAsia="仿宋_GB2312" w:hAnsi="Times New Roman" w:hint="eastAsia"/>
          <w:b/>
          <w:sz w:val="32"/>
          <w:szCs w:val="32"/>
        </w:rPr>
        <w:t xml:space="preserve">    </w:t>
      </w:r>
      <w:r w:rsidR="006A3D6E" w:rsidRPr="00FE2FCC">
        <w:rPr>
          <w:rFonts w:ascii="仿宋_GB2312" w:eastAsia="仿宋_GB2312" w:hAnsi="Times New Roman" w:hint="eastAsia"/>
          <w:b/>
          <w:sz w:val="32"/>
          <w:szCs w:val="32"/>
        </w:rPr>
        <w:t>三、参赛方式</w:t>
      </w:r>
    </w:p>
    <w:p w:rsidR="006A3D6E" w:rsidRPr="00FE2FCC" w:rsidRDefault="00C510B5" w:rsidP="00584159">
      <w:pPr>
        <w:spacing w:line="520" w:lineRule="exact"/>
        <w:rPr>
          <w:rFonts w:ascii="仿宋_GB2312" w:eastAsia="仿宋_GB2312" w:hAnsi="Times New Roman" w:hint="eastAsia"/>
          <w:b/>
          <w:sz w:val="32"/>
          <w:szCs w:val="32"/>
        </w:rPr>
      </w:pPr>
      <w:r w:rsidRPr="00FE2FCC">
        <w:rPr>
          <w:rFonts w:ascii="仿宋_GB2312" w:eastAsia="仿宋_GB2312" w:hAnsi="Times New Roman" w:hint="eastAsia"/>
          <w:b/>
          <w:sz w:val="32"/>
          <w:szCs w:val="32"/>
        </w:rPr>
        <w:t xml:space="preserve">    </w:t>
      </w:r>
      <w:r w:rsidR="006A3D6E" w:rsidRPr="00FE2FCC">
        <w:rPr>
          <w:rFonts w:ascii="仿宋_GB2312" w:eastAsia="仿宋_GB2312" w:hAnsi="Times New Roman" w:hint="eastAsia"/>
          <w:b/>
          <w:sz w:val="32"/>
          <w:szCs w:val="32"/>
        </w:rPr>
        <w:t>1</w:t>
      </w:r>
      <w:r w:rsidRPr="00FE2FCC">
        <w:rPr>
          <w:rFonts w:ascii="仿宋_GB2312" w:eastAsia="仿宋_GB2312" w:hAnsi="Times New Roman" w:hint="eastAsia"/>
          <w:b/>
          <w:sz w:val="32"/>
          <w:szCs w:val="32"/>
        </w:rPr>
        <w:t xml:space="preserve">. </w:t>
      </w:r>
      <w:r w:rsidR="006A3D6E" w:rsidRPr="00FE2FCC">
        <w:rPr>
          <w:rFonts w:ascii="仿宋_GB2312" w:eastAsia="仿宋_GB2312" w:hAnsi="Times New Roman" w:hint="eastAsia"/>
          <w:b/>
          <w:sz w:val="32"/>
          <w:szCs w:val="32"/>
        </w:rPr>
        <w:t>竞赛分为初赛</w:t>
      </w:r>
      <w:r w:rsidR="00A238AC" w:rsidRPr="00FE2FCC">
        <w:rPr>
          <w:rFonts w:ascii="仿宋_GB2312" w:eastAsia="仿宋_GB2312" w:hAnsi="Times New Roman" w:hint="eastAsia"/>
          <w:b/>
          <w:sz w:val="32"/>
          <w:szCs w:val="32"/>
        </w:rPr>
        <w:t>、</w:t>
      </w:r>
      <w:r w:rsidR="006A3D6E" w:rsidRPr="00FE2FCC">
        <w:rPr>
          <w:rFonts w:ascii="仿宋_GB2312" w:eastAsia="仿宋_GB2312" w:hAnsi="Times New Roman" w:hint="eastAsia"/>
          <w:b/>
          <w:sz w:val="32"/>
          <w:szCs w:val="32"/>
        </w:rPr>
        <w:t>决赛</w:t>
      </w:r>
      <w:r w:rsidR="00A238AC" w:rsidRPr="00FE2FCC">
        <w:rPr>
          <w:rFonts w:ascii="仿宋_GB2312" w:eastAsia="仿宋_GB2312" w:hAnsi="Times New Roman" w:hint="eastAsia"/>
          <w:b/>
          <w:sz w:val="32"/>
          <w:szCs w:val="32"/>
        </w:rPr>
        <w:t>两阶段</w:t>
      </w:r>
      <w:r w:rsidR="006A3D6E" w:rsidRPr="00FE2FCC">
        <w:rPr>
          <w:rFonts w:ascii="仿宋_GB2312" w:eastAsia="仿宋_GB2312" w:hAnsi="Times New Roman" w:hint="eastAsia"/>
          <w:b/>
          <w:sz w:val="32"/>
          <w:szCs w:val="32"/>
        </w:rPr>
        <w:t>。初赛时间</w:t>
      </w:r>
      <w:r w:rsidR="00A238AC" w:rsidRPr="00FE2FCC">
        <w:rPr>
          <w:rFonts w:ascii="仿宋_GB2312" w:eastAsia="仿宋_GB2312" w:hAnsi="Times New Roman" w:hint="eastAsia"/>
          <w:b/>
          <w:sz w:val="32"/>
          <w:szCs w:val="32"/>
        </w:rPr>
        <w:t>是</w:t>
      </w:r>
      <w:r w:rsidR="006A3D6E" w:rsidRPr="00FE2FCC">
        <w:rPr>
          <w:rFonts w:ascii="仿宋_GB2312" w:eastAsia="仿宋_GB2312" w:hAnsi="Times New Roman" w:hint="eastAsia"/>
          <w:b/>
          <w:sz w:val="32"/>
          <w:szCs w:val="32"/>
        </w:rPr>
        <w:t>2015年6</w:t>
      </w:r>
      <w:r w:rsidR="004C4080" w:rsidRPr="00FE2FCC">
        <w:rPr>
          <w:rFonts w:ascii="仿宋_GB2312" w:eastAsia="仿宋_GB2312" w:hAnsi="Times New Roman" w:hint="eastAsia"/>
          <w:b/>
          <w:sz w:val="32"/>
          <w:szCs w:val="32"/>
        </w:rPr>
        <w:t>月，采取网络</w:t>
      </w:r>
      <w:r w:rsidR="006A3D6E" w:rsidRPr="00FE2FCC">
        <w:rPr>
          <w:rFonts w:ascii="仿宋_GB2312" w:eastAsia="仿宋_GB2312" w:hAnsi="Times New Roman" w:hint="eastAsia"/>
          <w:b/>
          <w:sz w:val="32"/>
          <w:szCs w:val="32"/>
        </w:rPr>
        <w:t>提交和评审形式</w:t>
      </w:r>
      <w:r w:rsidR="00A238AC" w:rsidRPr="00FE2FCC">
        <w:rPr>
          <w:rFonts w:ascii="仿宋_GB2312" w:eastAsia="仿宋_GB2312" w:hAnsi="Times New Roman" w:hint="eastAsia"/>
          <w:b/>
          <w:sz w:val="32"/>
          <w:szCs w:val="32"/>
        </w:rPr>
        <w:t>。境内作品初赛由广东工业大学负责，</w:t>
      </w:r>
      <w:r w:rsidR="006A3D6E" w:rsidRPr="00FE2FCC">
        <w:rPr>
          <w:rFonts w:ascii="仿宋_GB2312" w:eastAsia="仿宋_GB2312" w:hAnsi="Times New Roman" w:hint="eastAsia"/>
          <w:b/>
          <w:sz w:val="32"/>
          <w:szCs w:val="32"/>
        </w:rPr>
        <w:lastRenderedPageBreak/>
        <w:t>境外</w:t>
      </w:r>
      <w:r w:rsidR="000706AC" w:rsidRPr="00FE2FCC">
        <w:rPr>
          <w:rFonts w:ascii="仿宋_GB2312" w:eastAsia="仿宋_GB2312" w:hAnsi="Times New Roman" w:hint="eastAsia"/>
          <w:b/>
          <w:sz w:val="32"/>
          <w:szCs w:val="32"/>
        </w:rPr>
        <w:t>（大陆以外的国家或地区）</w:t>
      </w:r>
      <w:r w:rsidR="006A3D6E" w:rsidRPr="00FE2FCC">
        <w:rPr>
          <w:rFonts w:ascii="仿宋_GB2312" w:eastAsia="仿宋_GB2312" w:hAnsi="Times New Roman" w:hint="eastAsia"/>
          <w:b/>
          <w:sz w:val="32"/>
          <w:szCs w:val="32"/>
        </w:rPr>
        <w:t>作品</w:t>
      </w:r>
      <w:r w:rsidR="00A238AC" w:rsidRPr="00FE2FCC">
        <w:rPr>
          <w:rFonts w:ascii="仿宋_GB2312" w:eastAsia="仿宋_GB2312" w:hAnsi="Times New Roman" w:hint="eastAsia"/>
          <w:b/>
          <w:sz w:val="32"/>
          <w:szCs w:val="32"/>
        </w:rPr>
        <w:t>初赛</w:t>
      </w:r>
      <w:r w:rsidR="006A3D6E" w:rsidRPr="00FE2FCC">
        <w:rPr>
          <w:rFonts w:ascii="仿宋_GB2312" w:eastAsia="仿宋_GB2312" w:hAnsi="Times New Roman" w:hint="eastAsia"/>
          <w:b/>
          <w:sz w:val="32"/>
          <w:szCs w:val="32"/>
        </w:rPr>
        <w:t>由香港科技大学负责</w:t>
      </w:r>
      <w:r w:rsidR="00A238AC" w:rsidRPr="00FE2FCC">
        <w:rPr>
          <w:rFonts w:ascii="仿宋_GB2312" w:eastAsia="仿宋_GB2312" w:hAnsi="Times New Roman" w:hint="eastAsia"/>
          <w:b/>
          <w:sz w:val="32"/>
          <w:szCs w:val="32"/>
        </w:rPr>
        <w:t>。决赛时间是2015年7月，相关工作由香港科技大学负责，具体工作</w:t>
      </w:r>
      <w:r w:rsidR="006A3D6E" w:rsidRPr="00FE2FCC">
        <w:rPr>
          <w:rFonts w:ascii="仿宋_GB2312" w:eastAsia="仿宋_GB2312" w:hAnsi="Times New Roman" w:hint="eastAsia"/>
          <w:b/>
          <w:sz w:val="32"/>
          <w:szCs w:val="32"/>
        </w:rPr>
        <w:t>另行通知。</w:t>
      </w:r>
    </w:p>
    <w:p w:rsidR="00182D38" w:rsidRPr="00FE2FCC" w:rsidRDefault="00C510B5" w:rsidP="00584159">
      <w:pPr>
        <w:spacing w:line="520" w:lineRule="exact"/>
        <w:rPr>
          <w:rFonts w:ascii="仿宋_GB2312" w:eastAsia="仿宋_GB2312" w:hAnsi="Times New Roman" w:hint="eastAsia"/>
          <w:b/>
          <w:sz w:val="32"/>
          <w:szCs w:val="32"/>
        </w:rPr>
      </w:pPr>
      <w:r w:rsidRPr="00FE2FCC">
        <w:rPr>
          <w:rFonts w:ascii="仿宋_GB2312" w:eastAsia="仿宋_GB2312" w:hAnsi="Times New Roman" w:hint="eastAsia"/>
          <w:b/>
          <w:sz w:val="32"/>
          <w:szCs w:val="32"/>
        </w:rPr>
        <w:t xml:space="preserve">    </w:t>
      </w:r>
      <w:r w:rsidR="00A238AC" w:rsidRPr="00FE2FCC">
        <w:rPr>
          <w:rFonts w:ascii="仿宋_GB2312" w:eastAsia="仿宋_GB2312" w:hAnsi="Times New Roman" w:hint="eastAsia"/>
          <w:b/>
          <w:sz w:val="32"/>
          <w:szCs w:val="32"/>
        </w:rPr>
        <w:t>2</w:t>
      </w:r>
      <w:r w:rsidRPr="00FE2FCC">
        <w:rPr>
          <w:rFonts w:ascii="仿宋_GB2312" w:eastAsia="仿宋_GB2312" w:hAnsi="Times New Roman" w:hint="eastAsia"/>
          <w:b/>
          <w:sz w:val="32"/>
          <w:szCs w:val="32"/>
        </w:rPr>
        <w:t xml:space="preserve">. </w:t>
      </w:r>
      <w:r w:rsidR="00A238AC" w:rsidRPr="00FE2FCC">
        <w:rPr>
          <w:rFonts w:ascii="仿宋_GB2312" w:eastAsia="仿宋_GB2312" w:hAnsi="Times New Roman" w:hint="eastAsia"/>
          <w:b/>
          <w:sz w:val="32"/>
          <w:szCs w:val="32"/>
        </w:rPr>
        <w:t>境内参赛队伍初赛</w:t>
      </w:r>
      <w:r w:rsidR="00347774" w:rsidRPr="00FE2FCC">
        <w:rPr>
          <w:rFonts w:ascii="仿宋_GB2312" w:eastAsia="仿宋_GB2312" w:hAnsi="Times New Roman" w:hint="eastAsia"/>
          <w:b/>
          <w:sz w:val="32"/>
          <w:szCs w:val="32"/>
        </w:rPr>
        <w:t>作品可使用中文</w:t>
      </w:r>
      <w:r w:rsidR="00B25FC9" w:rsidRPr="00FE2FCC">
        <w:rPr>
          <w:rFonts w:ascii="仿宋_GB2312" w:eastAsia="仿宋_GB2312" w:hAnsi="Times New Roman" w:hint="eastAsia"/>
          <w:b/>
          <w:sz w:val="32"/>
          <w:szCs w:val="32"/>
        </w:rPr>
        <w:t>或英文</w:t>
      </w:r>
      <w:r w:rsidR="00347774" w:rsidRPr="00FE2FCC">
        <w:rPr>
          <w:rFonts w:ascii="仿宋_GB2312" w:eastAsia="仿宋_GB2312" w:hAnsi="Times New Roman" w:hint="eastAsia"/>
          <w:b/>
          <w:sz w:val="32"/>
          <w:szCs w:val="32"/>
        </w:rPr>
        <w:t>，</w:t>
      </w:r>
      <w:r w:rsidR="00A238AC" w:rsidRPr="00FE2FCC">
        <w:rPr>
          <w:rFonts w:ascii="仿宋_GB2312" w:eastAsia="仿宋_GB2312" w:hAnsi="Times New Roman" w:hint="eastAsia"/>
          <w:b/>
          <w:sz w:val="32"/>
          <w:szCs w:val="32"/>
        </w:rPr>
        <w:t>决赛作品及答辩</w:t>
      </w:r>
      <w:r w:rsidR="00347774" w:rsidRPr="00FE2FCC">
        <w:rPr>
          <w:rFonts w:ascii="仿宋_GB2312" w:eastAsia="仿宋_GB2312" w:hAnsi="Times New Roman" w:hint="eastAsia"/>
          <w:b/>
          <w:sz w:val="32"/>
          <w:szCs w:val="32"/>
        </w:rPr>
        <w:t>使用</w:t>
      </w:r>
      <w:r w:rsidR="00A238AC" w:rsidRPr="00FE2FCC">
        <w:rPr>
          <w:rFonts w:ascii="仿宋_GB2312" w:eastAsia="仿宋_GB2312" w:hAnsi="Times New Roman" w:hint="eastAsia"/>
          <w:b/>
          <w:sz w:val="32"/>
          <w:szCs w:val="32"/>
        </w:rPr>
        <w:t>英文。境外参赛队伍初赛作品</w:t>
      </w:r>
      <w:r w:rsidR="00AF17C8" w:rsidRPr="00FE2FCC">
        <w:rPr>
          <w:rFonts w:ascii="仿宋_GB2312" w:eastAsia="仿宋_GB2312" w:hAnsi="Times New Roman" w:hint="eastAsia"/>
          <w:b/>
          <w:sz w:val="32"/>
          <w:szCs w:val="32"/>
        </w:rPr>
        <w:t>、</w:t>
      </w:r>
      <w:r w:rsidR="00A238AC" w:rsidRPr="00FE2FCC">
        <w:rPr>
          <w:rFonts w:ascii="仿宋_GB2312" w:eastAsia="仿宋_GB2312" w:hAnsi="Times New Roman" w:hint="eastAsia"/>
          <w:b/>
          <w:sz w:val="32"/>
          <w:szCs w:val="32"/>
        </w:rPr>
        <w:t>决赛</w:t>
      </w:r>
      <w:r w:rsidR="00AF17C8" w:rsidRPr="00FE2FCC">
        <w:rPr>
          <w:rFonts w:ascii="仿宋_GB2312" w:eastAsia="仿宋_GB2312" w:hAnsi="Times New Roman" w:hint="eastAsia"/>
          <w:b/>
          <w:sz w:val="32"/>
          <w:szCs w:val="32"/>
        </w:rPr>
        <w:t>作品及</w:t>
      </w:r>
      <w:r w:rsidR="00A238AC" w:rsidRPr="00FE2FCC">
        <w:rPr>
          <w:rFonts w:ascii="仿宋_GB2312" w:eastAsia="仿宋_GB2312" w:hAnsi="Times New Roman" w:hint="eastAsia"/>
          <w:b/>
          <w:sz w:val="32"/>
          <w:szCs w:val="32"/>
        </w:rPr>
        <w:t>答辩均使用英文。</w:t>
      </w:r>
    </w:p>
    <w:p w:rsidR="00173112" w:rsidRPr="00FE2FCC" w:rsidRDefault="00182D38" w:rsidP="00584159">
      <w:pPr>
        <w:spacing w:line="520" w:lineRule="exact"/>
        <w:rPr>
          <w:rFonts w:ascii="仿宋_GB2312" w:eastAsia="仿宋_GB2312" w:hAnsi="Times New Roman" w:hint="eastAsia"/>
          <w:b/>
          <w:color w:val="FF0000"/>
          <w:sz w:val="32"/>
          <w:szCs w:val="32"/>
        </w:rPr>
      </w:pPr>
      <w:r w:rsidRPr="00FE2FCC">
        <w:rPr>
          <w:rFonts w:ascii="仿宋_GB2312" w:eastAsia="仿宋_GB2312" w:hAnsi="Times New Roman" w:hint="eastAsia"/>
          <w:b/>
          <w:sz w:val="32"/>
          <w:szCs w:val="32"/>
        </w:rPr>
        <w:t xml:space="preserve">    </w:t>
      </w:r>
      <w:r w:rsidR="00624BBC" w:rsidRPr="00FE2FCC">
        <w:rPr>
          <w:rFonts w:ascii="仿宋_GB2312" w:eastAsia="仿宋_GB2312" w:hAnsi="Times New Roman" w:hint="eastAsia"/>
          <w:b/>
          <w:sz w:val="32"/>
          <w:szCs w:val="32"/>
        </w:rPr>
        <w:t>3</w:t>
      </w:r>
      <w:r w:rsidR="00C510B5" w:rsidRPr="00FE2FCC">
        <w:rPr>
          <w:rFonts w:ascii="仿宋_GB2312" w:eastAsia="仿宋_GB2312" w:hAnsi="Times New Roman" w:hint="eastAsia"/>
          <w:b/>
          <w:sz w:val="32"/>
          <w:szCs w:val="32"/>
        </w:rPr>
        <w:t xml:space="preserve">. </w:t>
      </w:r>
      <w:r w:rsidR="00347774" w:rsidRPr="00FE2FCC">
        <w:rPr>
          <w:rFonts w:ascii="仿宋_GB2312" w:eastAsia="仿宋_GB2312" w:hAnsi="Times New Roman" w:hint="eastAsia"/>
          <w:b/>
          <w:color w:val="FF0000"/>
          <w:sz w:val="32"/>
          <w:szCs w:val="32"/>
        </w:rPr>
        <w:t>参赛作品围绕“智慧城市”</w:t>
      </w:r>
      <w:r w:rsidR="007E710C" w:rsidRPr="00FE2FCC">
        <w:rPr>
          <w:rFonts w:ascii="仿宋_GB2312" w:eastAsia="仿宋_GB2312" w:hAnsi="Times New Roman" w:hint="eastAsia"/>
          <w:b/>
          <w:color w:val="FF0000"/>
          <w:sz w:val="32"/>
          <w:szCs w:val="32"/>
        </w:rPr>
        <w:t>主题，以绿色科技及智慧科技为依托进行</w:t>
      </w:r>
      <w:r w:rsidR="00347774" w:rsidRPr="00FE2FCC">
        <w:rPr>
          <w:rFonts w:ascii="仿宋_GB2312" w:eastAsia="仿宋_GB2312" w:hAnsi="Times New Roman" w:hint="eastAsia"/>
          <w:b/>
          <w:color w:val="FF0000"/>
          <w:sz w:val="32"/>
          <w:szCs w:val="32"/>
        </w:rPr>
        <w:t>规划设计</w:t>
      </w:r>
      <w:r w:rsidR="007D6BD5" w:rsidRPr="00FE2FCC">
        <w:rPr>
          <w:rFonts w:ascii="仿宋_GB2312" w:eastAsia="仿宋_GB2312" w:hAnsi="Times New Roman" w:hint="eastAsia"/>
          <w:b/>
          <w:color w:val="FF0000"/>
          <w:sz w:val="32"/>
          <w:szCs w:val="32"/>
        </w:rPr>
        <w:t>，</w:t>
      </w:r>
      <w:r w:rsidR="00347774" w:rsidRPr="00FE2FCC">
        <w:rPr>
          <w:rFonts w:ascii="仿宋_GB2312" w:eastAsia="仿宋_GB2312" w:hAnsi="Times New Roman" w:hint="eastAsia"/>
          <w:b/>
          <w:color w:val="FF0000"/>
          <w:sz w:val="32"/>
          <w:szCs w:val="32"/>
        </w:rPr>
        <w:t>包括智慧城市</w:t>
      </w:r>
      <w:r w:rsidRPr="00FE2FCC">
        <w:rPr>
          <w:rFonts w:ascii="仿宋_GB2312" w:eastAsia="仿宋_GB2312" w:hAnsi="Times New Roman" w:hint="eastAsia"/>
          <w:b/>
          <w:color w:val="FF0000"/>
          <w:sz w:val="32"/>
          <w:szCs w:val="32"/>
        </w:rPr>
        <w:t>创新</w:t>
      </w:r>
      <w:r w:rsidR="00347774" w:rsidRPr="00FE2FCC">
        <w:rPr>
          <w:rFonts w:ascii="仿宋_GB2312" w:eastAsia="仿宋_GB2312" w:hAnsi="Times New Roman" w:hint="eastAsia"/>
          <w:b/>
          <w:color w:val="FF0000"/>
          <w:sz w:val="32"/>
          <w:szCs w:val="32"/>
        </w:rPr>
        <w:t>规划</w:t>
      </w:r>
      <w:r w:rsidR="00721957" w:rsidRPr="00FE2FCC">
        <w:rPr>
          <w:rFonts w:ascii="仿宋_GB2312" w:eastAsia="仿宋_GB2312" w:hAnsi="Times New Roman" w:hint="eastAsia"/>
          <w:b/>
          <w:color w:val="FF0000"/>
          <w:sz w:val="32"/>
          <w:szCs w:val="32"/>
        </w:rPr>
        <w:t>、</w:t>
      </w:r>
      <w:r w:rsidR="00347774" w:rsidRPr="00FE2FCC">
        <w:rPr>
          <w:rFonts w:ascii="仿宋_GB2312" w:eastAsia="仿宋_GB2312" w:hAnsi="Times New Roman" w:hint="eastAsia"/>
          <w:b/>
          <w:color w:val="FF0000"/>
          <w:sz w:val="32"/>
          <w:szCs w:val="32"/>
        </w:rPr>
        <w:t>智慧城市基础设施规划</w:t>
      </w:r>
      <w:r w:rsidR="00E002F3" w:rsidRPr="00FE2FCC">
        <w:rPr>
          <w:rFonts w:ascii="仿宋_GB2312" w:eastAsia="仿宋_GB2312" w:hAnsi="Times New Roman" w:hint="eastAsia"/>
          <w:b/>
          <w:color w:val="FF0000"/>
          <w:sz w:val="32"/>
          <w:szCs w:val="32"/>
        </w:rPr>
        <w:t>两类</w:t>
      </w:r>
      <w:r w:rsidR="00584159" w:rsidRPr="00FE2FCC">
        <w:rPr>
          <w:rFonts w:ascii="仿宋_GB2312" w:eastAsia="仿宋_GB2312" w:hAnsi="Times New Roman" w:hint="eastAsia"/>
          <w:b/>
          <w:color w:val="FF0000"/>
          <w:sz w:val="32"/>
          <w:szCs w:val="32"/>
        </w:rPr>
        <w:t>。</w:t>
      </w:r>
    </w:p>
    <w:p w:rsidR="00182D38" w:rsidRPr="00FE2FCC" w:rsidRDefault="00173112" w:rsidP="00584159">
      <w:pPr>
        <w:spacing w:line="520" w:lineRule="exact"/>
        <w:rPr>
          <w:rFonts w:ascii="仿宋_GB2312" w:eastAsia="仿宋_GB2312" w:hAnsi="Times New Roman" w:hint="eastAsia"/>
          <w:b/>
          <w:color w:val="FF0000"/>
          <w:sz w:val="32"/>
          <w:szCs w:val="32"/>
        </w:rPr>
      </w:pPr>
      <w:r w:rsidRPr="00FE2FCC">
        <w:rPr>
          <w:rFonts w:ascii="仿宋_GB2312" w:eastAsia="仿宋_GB2312" w:hAnsi="Times New Roman" w:hint="eastAsia"/>
          <w:b/>
          <w:color w:val="FF0000"/>
          <w:sz w:val="32"/>
          <w:szCs w:val="32"/>
        </w:rPr>
        <w:t xml:space="preserve">    </w:t>
      </w:r>
      <w:r w:rsidR="00182D38" w:rsidRPr="00FE2FCC">
        <w:rPr>
          <w:rFonts w:ascii="仿宋_GB2312" w:eastAsia="仿宋_GB2312" w:hAnsi="Times New Roman" w:hint="eastAsia"/>
          <w:b/>
          <w:color w:val="FF0000"/>
          <w:sz w:val="32"/>
          <w:szCs w:val="32"/>
        </w:rPr>
        <w:t>智慧城市创新规划可选择现有城市老城区智慧功能改造升级、新区域全新智慧城市规划设计、以产业园为代表的特殊城市区域规划等范围，规划须结合地域特色，综合考虑区域社会、环境以及经济因素，提出智慧可持续发展策略，将新一代的绿色科技及资讯科技运用到城市中的能源系统、供水系统、交通系统、废水及废物处理系统、建筑物、工厂、商业区及社区等，实现城市智慧式管理和运行，促进城市的可持续发展。</w:t>
      </w:r>
    </w:p>
    <w:p w:rsidR="00347774" w:rsidRPr="00FE2FCC" w:rsidRDefault="00173112" w:rsidP="00584159">
      <w:pPr>
        <w:spacing w:line="520" w:lineRule="exact"/>
        <w:rPr>
          <w:rFonts w:ascii="仿宋_GB2312" w:eastAsia="仿宋_GB2312" w:hAnsi="Times New Roman" w:hint="eastAsia"/>
          <w:b/>
          <w:color w:val="FF0000"/>
          <w:sz w:val="32"/>
          <w:szCs w:val="32"/>
        </w:rPr>
      </w:pPr>
      <w:r w:rsidRPr="00FE2FCC">
        <w:rPr>
          <w:rFonts w:ascii="仿宋_GB2312" w:eastAsia="仿宋_GB2312" w:hAnsi="Times New Roman" w:hint="eastAsia"/>
          <w:b/>
          <w:color w:val="FF0000"/>
          <w:sz w:val="32"/>
          <w:szCs w:val="32"/>
        </w:rPr>
        <w:t xml:space="preserve">    </w:t>
      </w:r>
      <w:r w:rsidR="00182D38" w:rsidRPr="00FE2FCC">
        <w:rPr>
          <w:rFonts w:ascii="仿宋_GB2312" w:eastAsia="仿宋_GB2312" w:hAnsi="Times New Roman" w:hint="eastAsia"/>
          <w:b/>
          <w:color w:val="FF0000"/>
          <w:sz w:val="32"/>
          <w:szCs w:val="32"/>
        </w:rPr>
        <w:t>智慧城市基础设施规划</w:t>
      </w:r>
      <w:r w:rsidRPr="00FE2FCC">
        <w:rPr>
          <w:rFonts w:ascii="仿宋_GB2312" w:eastAsia="仿宋_GB2312" w:hAnsi="Times New Roman" w:hint="eastAsia"/>
          <w:b/>
          <w:color w:val="FF0000"/>
          <w:sz w:val="32"/>
          <w:szCs w:val="32"/>
        </w:rPr>
        <w:t>可</w:t>
      </w:r>
      <w:r w:rsidR="00182D38" w:rsidRPr="00FE2FCC">
        <w:rPr>
          <w:rFonts w:ascii="仿宋_GB2312" w:eastAsia="仿宋_GB2312" w:hAnsi="Times New Roman" w:hint="eastAsia"/>
          <w:b/>
          <w:color w:val="FF0000"/>
          <w:sz w:val="32"/>
          <w:szCs w:val="32"/>
        </w:rPr>
        <w:t>就现有城市的某一类基础设施进行智慧功能改造升级规划，将新一代的绿色科技及资讯科技运用到城市的基础设施中，实现智慧式管理和运行，提升设施的效率和效益。可选择改造规划的基础设施可以是能源系统、供水系统、交通系统或废水及废物处理系统</w:t>
      </w:r>
      <w:r w:rsidRPr="00FE2FCC">
        <w:rPr>
          <w:rFonts w:ascii="仿宋_GB2312" w:eastAsia="仿宋_GB2312" w:hAnsi="Times New Roman" w:hint="eastAsia"/>
          <w:b/>
          <w:color w:val="FF0000"/>
          <w:sz w:val="32"/>
          <w:szCs w:val="32"/>
        </w:rPr>
        <w:t>等城市公共设施，也可以是教育、医疗、体育或文化等社会性基础设施。</w:t>
      </w:r>
    </w:p>
    <w:p w:rsidR="007D6BD5" w:rsidRPr="00FE2FCC" w:rsidRDefault="00C510B5" w:rsidP="00584159">
      <w:pPr>
        <w:spacing w:line="520" w:lineRule="exact"/>
        <w:rPr>
          <w:rFonts w:ascii="仿宋_GB2312" w:eastAsia="仿宋_GB2312" w:hAnsi="Times New Roman" w:hint="eastAsia"/>
          <w:b/>
          <w:sz w:val="32"/>
          <w:szCs w:val="32"/>
        </w:rPr>
      </w:pPr>
      <w:r w:rsidRPr="00FE2FCC">
        <w:rPr>
          <w:rFonts w:ascii="仿宋_GB2312" w:eastAsia="仿宋_GB2312" w:hAnsi="Times New Roman" w:hint="eastAsia"/>
          <w:b/>
          <w:sz w:val="32"/>
          <w:szCs w:val="32"/>
        </w:rPr>
        <w:t xml:space="preserve">    </w:t>
      </w:r>
      <w:r w:rsidR="007D6BD5" w:rsidRPr="00FE2FCC">
        <w:rPr>
          <w:rFonts w:ascii="仿宋_GB2312" w:eastAsia="仿宋_GB2312" w:hAnsi="Times New Roman" w:hint="eastAsia"/>
          <w:b/>
          <w:sz w:val="32"/>
          <w:szCs w:val="32"/>
        </w:rPr>
        <w:t>4</w:t>
      </w:r>
      <w:r w:rsidRPr="00FE2FCC">
        <w:rPr>
          <w:rFonts w:ascii="仿宋_GB2312" w:eastAsia="仿宋_GB2312" w:hAnsi="Times New Roman" w:hint="eastAsia"/>
          <w:b/>
          <w:sz w:val="32"/>
          <w:szCs w:val="32"/>
        </w:rPr>
        <w:t xml:space="preserve">. </w:t>
      </w:r>
      <w:r w:rsidR="001912DC" w:rsidRPr="00FE2FCC">
        <w:rPr>
          <w:rFonts w:ascii="仿宋_GB2312" w:eastAsia="仿宋_GB2312" w:hAnsi="Times New Roman" w:hint="eastAsia"/>
          <w:b/>
          <w:sz w:val="32"/>
          <w:szCs w:val="32"/>
        </w:rPr>
        <w:t>作品分为论文组和应用作品组。论文为“智慧城市”相关研究论文；应用作品包含</w:t>
      </w:r>
      <w:r w:rsidR="007D6BD5" w:rsidRPr="00FE2FCC">
        <w:rPr>
          <w:rFonts w:ascii="仿宋_GB2312" w:eastAsia="仿宋_GB2312" w:hAnsi="Times New Roman" w:hint="eastAsia"/>
          <w:b/>
          <w:sz w:val="32"/>
          <w:szCs w:val="32"/>
        </w:rPr>
        <w:t>图纸（</w:t>
      </w:r>
      <w:r w:rsidR="00705CC1" w:rsidRPr="00FE2FCC">
        <w:rPr>
          <w:rFonts w:ascii="仿宋_GB2312" w:eastAsia="仿宋_GB2312" w:hAnsi="Times New Roman" w:hint="eastAsia"/>
          <w:b/>
          <w:sz w:val="32"/>
          <w:szCs w:val="32"/>
        </w:rPr>
        <w:t>A3</w:t>
      </w:r>
      <w:r w:rsidR="007D6BD5" w:rsidRPr="00FE2FCC">
        <w:rPr>
          <w:rFonts w:ascii="仿宋_GB2312" w:eastAsia="仿宋_GB2312" w:hAnsi="Times New Roman" w:hint="eastAsia"/>
          <w:b/>
          <w:sz w:val="32"/>
          <w:szCs w:val="32"/>
        </w:rPr>
        <w:t>）和报告（10页内）。</w:t>
      </w:r>
      <w:r w:rsidR="001912DC" w:rsidRPr="00FE2FCC">
        <w:rPr>
          <w:rFonts w:ascii="仿宋_GB2312" w:eastAsia="仿宋_GB2312" w:hAnsi="Times New Roman" w:hint="eastAsia"/>
          <w:b/>
          <w:sz w:val="32"/>
          <w:szCs w:val="32"/>
        </w:rPr>
        <w:t>作品</w:t>
      </w:r>
      <w:r w:rsidR="001912DC" w:rsidRPr="00FE2FCC">
        <w:rPr>
          <w:rFonts w:ascii="仿宋_GB2312" w:eastAsia="仿宋_GB2312" w:hAnsi="Times New Roman" w:hint="eastAsia"/>
          <w:b/>
          <w:sz w:val="32"/>
          <w:szCs w:val="32"/>
        </w:rPr>
        <w:lastRenderedPageBreak/>
        <w:t>提交时</w:t>
      </w:r>
      <w:r w:rsidR="008C1476" w:rsidRPr="00FE2FCC">
        <w:rPr>
          <w:rFonts w:ascii="仿宋_GB2312" w:eastAsia="仿宋_GB2312" w:hAnsi="Times New Roman" w:hint="eastAsia"/>
          <w:b/>
          <w:sz w:val="32"/>
          <w:szCs w:val="32"/>
        </w:rPr>
        <w:t>根据要求分组提交，</w:t>
      </w:r>
      <w:r w:rsidR="007D6BD5" w:rsidRPr="00FE2FCC">
        <w:rPr>
          <w:rFonts w:ascii="仿宋_GB2312" w:eastAsia="仿宋_GB2312" w:hAnsi="Times New Roman" w:hint="eastAsia"/>
          <w:b/>
          <w:sz w:val="32"/>
          <w:szCs w:val="32"/>
        </w:rPr>
        <w:t>可附交规划模型、PPT或动画视频等辅助作品的介绍，但不作为加分点。</w:t>
      </w:r>
      <w:r w:rsidR="007A16D6" w:rsidRPr="00FE2FCC">
        <w:rPr>
          <w:rFonts w:ascii="仿宋_GB2312" w:eastAsia="仿宋_GB2312" w:hAnsi="Times New Roman" w:hint="eastAsia"/>
          <w:b/>
          <w:sz w:val="32"/>
          <w:szCs w:val="32"/>
        </w:rPr>
        <w:t>申报作品应无知识产权争议。</w:t>
      </w:r>
    </w:p>
    <w:p w:rsidR="007A16D6" w:rsidRPr="00FE2FCC" w:rsidRDefault="00C510B5" w:rsidP="00584159">
      <w:pPr>
        <w:spacing w:line="520" w:lineRule="exact"/>
        <w:rPr>
          <w:rFonts w:ascii="仿宋_GB2312" w:eastAsia="仿宋_GB2312" w:hAnsi="Times New Roman" w:hint="eastAsia"/>
          <w:b/>
          <w:sz w:val="32"/>
          <w:szCs w:val="32"/>
        </w:rPr>
      </w:pPr>
      <w:r w:rsidRPr="00FE2FCC">
        <w:rPr>
          <w:rFonts w:ascii="仿宋_GB2312" w:eastAsia="仿宋_GB2312" w:hAnsi="Times New Roman" w:hint="eastAsia"/>
          <w:b/>
          <w:sz w:val="32"/>
          <w:szCs w:val="32"/>
        </w:rPr>
        <w:t xml:space="preserve">    </w:t>
      </w:r>
      <w:r w:rsidR="007D6BD5" w:rsidRPr="00FE2FCC">
        <w:rPr>
          <w:rFonts w:ascii="仿宋_GB2312" w:eastAsia="仿宋_GB2312" w:hAnsi="Times New Roman" w:hint="eastAsia"/>
          <w:b/>
          <w:sz w:val="32"/>
          <w:szCs w:val="32"/>
        </w:rPr>
        <w:t>5</w:t>
      </w:r>
      <w:r w:rsidRPr="00FE2FCC">
        <w:rPr>
          <w:rFonts w:ascii="仿宋_GB2312" w:eastAsia="仿宋_GB2312" w:hAnsi="Times New Roman" w:hint="eastAsia"/>
          <w:b/>
          <w:sz w:val="32"/>
          <w:szCs w:val="32"/>
        </w:rPr>
        <w:t xml:space="preserve">. </w:t>
      </w:r>
      <w:r w:rsidR="004E3429" w:rsidRPr="00FE2FCC">
        <w:rPr>
          <w:rFonts w:ascii="仿宋_GB2312" w:eastAsia="仿宋_GB2312" w:hAnsi="Times New Roman" w:hint="eastAsia"/>
          <w:b/>
          <w:sz w:val="32"/>
          <w:szCs w:val="32"/>
        </w:rPr>
        <w:t>境内高校作品申报直接通过“挑战杯”赛事官方网站</w:t>
      </w:r>
      <w:r w:rsidR="000706AC" w:rsidRPr="00FE2FCC">
        <w:rPr>
          <w:rFonts w:ascii="仿宋_GB2312" w:eastAsia="仿宋_GB2312" w:hAnsi="Times New Roman" w:hint="eastAsia"/>
          <w:b/>
          <w:sz w:val="32"/>
          <w:szCs w:val="32"/>
        </w:rPr>
        <w:t>（http://www.tiaozhanbei.net/）</w:t>
      </w:r>
      <w:r w:rsidR="00FD0172" w:rsidRPr="00FE2FCC">
        <w:rPr>
          <w:rFonts w:ascii="仿宋_GB2312" w:eastAsia="仿宋_GB2312" w:hAnsi="Times New Roman" w:hint="eastAsia"/>
          <w:b/>
          <w:sz w:val="32"/>
          <w:szCs w:val="32"/>
        </w:rPr>
        <w:t>报名</w:t>
      </w:r>
      <w:r w:rsidR="008C1476" w:rsidRPr="00FE2FCC">
        <w:rPr>
          <w:rFonts w:ascii="仿宋_GB2312" w:eastAsia="仿宋_GB2312" w:hAnsi="Times New Roman" w:hint="eastAsia"/>
          <w:b/>
          <w:sz w:val="32"/>
          <w:szCs w:val="32"/>
        </w:rPr>
        <w:t>并分组提交作品；</w:t>
      </w:r>
      <w:r w:rsidR="004E3429" w:rsidRPr="00FE2FCC">
        <w:rPr>
          <w:rFonts w:ascii="仿宋_GB2312" w:eastAsia="仿宋_GB2312" w:hAnsi="Times New Roman" w:hint="eastAsia"/>
          <w:b/>
          <w:sz w:val="32"/>
          <w:szCs w:val="32"/>
        </w:rPr>
        <w:t>境外高校作品申报通过香港科技大学专项竞赛网址</w:t>
      </w:r>
      <w:r w:rsidR="000706AC" w:rsidRPr="00FE2FCC">
        <w:rPr>
          <w:rFonts w:ascii="仿宋_GB2312" w:eastAsia="仿宋_GB2312" w:hAnsi="Times New Roman" w:hint="eastAsia"/>
          <w:b/>
          <w:sz w:val="32"/>
          <w:szCs w:val="32"/>
        </w:rPr>
        <w:t>（</w:t>
      </w:r>
      <w:hyperlink r:id="rId8" w:tgtFrame="_blank" w:history="1">
        <w:r w:rsidR="000706AC" w:rsidRPr="00FE2FCC">
          <w:rPr>
            <w:rStyle w:val="a9"/>
            <w:rFonts w:ascii="仿宋_GB2312" w:eastAsia="仿宋_GB2312" w:hAnsi="Times New Roman" w:hint="eastAsia"/>
            <w:b/>
            <w:color w:val="auto"/>
            <w:sz w:val="32"/>
            <w:szCs w:val="32"/>
            <w:u w:val="none"/>
          </w:rPr>
          <w:t>http://www.ust.hk/challenge_cup/</w:t>
        </w:r>
      </w:hyperlink>
      <w:r w:rsidR="000706AC" w:rsidRPr="00FE2FCC">
        <w:rPr>
          <w:rFonts w:ascii="仿宋_GB2312" w:eastAsia="仿宋_GB2312" w:hAnsi="Times New Roman" w:hint="eastAsia"/>
          <w:b/>
          <w:sz w:val="32"/>
          <w:szCs w:val="32"/>
        </w:rPr>
        <w:t>）</w:t>
      </w:r>
      <w:r w:rsidR="00127B35" w:rsidRPr="00FE2FCC">
        <w:rPr>
          <w:rFonts w:ascii="仿宋_GB2312" w:eastAsia="仿宋_GB2312" w:hAnsi="Times New Roman" w:hint="eastAsia"/>
          <w:b/>
          <w:sz w:val="32"/>
          <w:szCs w:val="32"/>
        </w:rPr>
        <w:t>报名</w:t>
      </w:r>
      <w:r w:rsidR="008C1476" w:rsidRPr="00FE2FCC">
        <w:rPr>
          <w:rFonts w:ascii="仿宋_GB2312" w:eastAsia="仿宋_GB2312" w:hAnsi="Times New Roman" w:hint="eastAsia"/>
          <w:b/>
          <w:sz w:val="32"/>
          <w:szCs w:val="32"/>
        </w:rPr>
        <w:t>并分组提交作品</w:t>
      </w:r>
      <w:r w:rsidR="00127B35" w:rsidRPr="00FE2FCC">
        <w:rPr>
          <w:rFonts w:ascii="仿宋_GB2312" w:eastAsia="仿宋_GB2312" w:hAnsi="Times New Roman" w:hint="eastAsia"/>
          <w:b/>
          <w:sz w:val="32"/>
          <w:szCs w:val="32"/>
        </w:rPr>
        <w:t>。</w:t>
      </w:r>
      <w:r w:rsidR="00FD0172" w:rsidRPr="00FE2FCC">
        <w:rPr>
          <w:rFonts w:ascii="仿宋_GB2312" w:eastAsia="仿宋_GB2312" w:hAnsi="Times New Roman" w:hint="eastAsia"/>
          <w:b/>
          <w:sz w:val="32"/>
          <w:szCs w:val="32"/>
        </w:rPr>
        <w:t>提交作品</w:t>
      </w:r>
      <w:r w:rsidR="007D6BD5" w:rsidRPr="00FE2FCC">
        <w:rPr>
          <w:rFonts w:ascii="仿宋_GB2312" w:eastAsia="仿宋_GB2312" w:hAnsi="Times New Roman" w:hint="eastAsia"/>
          <w:b/>
          <w:sz w:val="32"/>
          <w:szCs w:val="32"/>
        </w:rPr>
        <w:t>截止</w:t>
      </w:r>
      <w:r w:rsidR="00FD0172" w:rsidRPr="00FE2FCC">
        <w:rPr>
          <w:rFonts w:ascii="仿宋_GB2312" w:eastAsia="仿宋_GB2312" w:hAnsi="Times New Roman" w:hint="eastAsia"/>
          <w:b/>
          <w:sz w:val="32"/>
          <w:szCs w:val="32"/>
        </w:rPr>
        <w:t>时间为2015年</w:t>
      </w:r>
      <w:r w:rsidR="00B25FC9" w:rsidRPr="00FE2FCC">
        <w:rPr>
          <w:rFonts w:ascii="仿宋_GB2312" w:eastAsia="仿宋_GB2312" w:hAnsi="Times New Roman" w:hint="eastAsia"/>
          <w:b/>
          <w:sz w:val="32"/>
          <w:szCs w:val="32"/>
        </w:rPr>
        <w:t>6</w:t>
      </w:r>
      <w:r w:rsidR="00FD0172" w:rsidRPr="00FE2FCC">
        <w:rPr>
          <w:rFonts w:ascii="仿宋_GB2312" w:eastAsia="仿宋_GB2312" w:hAnsi="Times New Roman" w:hint="eastAsia"/>
          <w:b/>
          <w:sz w:val="32"/>
          <w:szCs w:val="32"/>
        </w:rPr>
        <w:t>月1日12时。</w:t>
      </w:r>
    </w:p>
    <w:p w:rsidR="007A16D6" w:rsidRPr="00FE2FCC" w:rsidRDefault="00C510B5" w:rsidP="00584159">
      <w:pPr>
        <w:spacing w:line="520" w:lineRule="exact"/>
        <w:rPr>
          <w:rFonts w:ascii="仿宋_GB2312" w:eastAsia="仿宋_GB2312" w:hAnsi="Times New Roman" w:hint="eastAsia"/>
          <w:b/>
          <w:sz w:val="32"/>
          <w:szCs w:val="32"/>
        </w:rPr>
      </w:pPr>
      <w:r w:rsidRPr="00FE2FCC">
        <w:rPr>
          <w:rFonts w:ascii="仿宋_GB2312" w:eastAsia="仿宋_GB2312" w:hAnsi="Times New Roman" w:hint="eastAsia"/>
          <w:b/>
          <w:sz w:val="32"/>
          <w:szCs w:val="32"/>
        </w:rPr>
        <w:t xml:space="preserve">    </w:t>
      </w:r>
      <w:r w:rsidR="007A16D6" w:rsidRPr="00FE2FCC">
        <w:rPr>
          <w:rFonts w:ascii="仿宋_GB2312" w:eastAsia="仿宋_GB2312" w:hAnsi="Times New Roman" w:hint="eastAsia"/>
          <w:b/>
          <w:sz w:val="32"/>
          <w:szCs w:val="32"/>
        </w:rPr>
        <w:t>四、赛事流程</w:t>
      </w:r>
    </w:p>
    <w:p w:rsidR="007A16D6" w:rsidRPr="00FE2FCC" w:rsidRDefault="00C510B5" w:rsidP="00584159">
      <w:pPr>
        <w:spacing w:line="520" w:lineRule="exact"/>
        <w:rPr>
          <w:rFonts w:ascii="仿宋_GB2312" w:eastAsia="仿宋_GB2312" w:hAnsi="Times New Roman" w:hint="eastAsia"/>
          <w:b/>
          <w:sz w:val="32"/>
          <w:szCs w:val="32"/>
        </w:rPr>
      </w:pPr>
      <w:r w:rsidRPr="00FE2FCC">
        <w:rPr>
          <w:rFonts w:ascii="仿宋_GB2312" w:eastAsia="仿宋_GB2312" w:hAnsi="Times New Roman" w:hint="eastAsia"/>
          <w:b/>
          <w:sz w:val="32"/>
          <w:szCs w:val="32"/>
        </w:rPr>
        <w:t xml:space="preserve">    </w:t>
      </w:r>
      <w:r w:rsidR="007A16D6" w:rsidRPr="00FE2FCC">
        <w:rPr>
          <w:rFonts w:ascii="仿宋_GB2312" w:eastAsia="仿宋_GB2312" w:hAnsi="Times New Roman" w:hint="eastAsia"/>
          <w:b/>
          <w:sz w:val="32"/>
          <w:szCs w:val="32"/>
        </w:rPr>
        <w:t>3月，组委会下发竞赛通知、竞赛作品申报书等文件材料。各高校进行竞赛宣传、动员与组织工作。</w:t>
      </w:r>
    </w:p>
    <w:p w:rsidR="007A16D6" w:rsidRPr="00FE2FCC" w:rsidRDefault="00C510B5" w:rsidP="00584159">
      <w:pPr>
        <w:spacing w:line="520" w:lineRule="exact"/>
        <w:rPr>
          <w:rFonts w:ascii="仿宋_GB2312" w:eastAsia="仿宋_GB2312" w:hAnsi="Times New Roman" w:hint="eastAsia"/>
          <w:b/>
          <w:sz w:val="32"/>
          <w:szCs w:val="32"/>
        </w:rPr>
      </w:pPr>
      <w:r w:rsidRPr="00FE2FCC">
        <w:rPr>
          <w:rFonts w:ascii="仿宋_GB2312" w:eastAsia="仿宋_GB2312" w:hAnsi="Times New Roman" w:hint="eastAsia"/>
          <w:b/>
          <w:sz w:val="32"/>
          <w:szCs w:val="32"/>
        </w:rPr>
        <w:t xml:space="preserve">    </w:t>
      </w:r>
      <w:r w:rsidR="007A16D6" w:rsidRPr="00FE2FCC">
        <w:rPr>
          <w:rFonts w:ascii="仿宋_GB2312" w:eastAsia="仿宋_GB2312" w:hAnsi="Times New Roman" w:hint="eastAsia"/>
          <w:b/>
          <w:sz w:val="32"/>
          <w:szCs w:val="32"/>
        </w:rPr>
        <w:t>4月至5月，各高校按照竞赛要求</w:t>
      </w:r>
      <w:r w:rsidR="005C3EC9" w:rsidRPr="00FE2FCC">
        <w:rPr>
          <w:rFonts w:ascii="仿宋_GB2312" w:eastAsia="仿宋_GB2312" w:hAnsi="Times New Roman" w:hint="eastAsia"/>
          <w:b/>
          <w:sz w:val="32"/>
          <w:szCs w:val="32"/>
        </w:rPr>
        <w:t>对本校参赛作品进行初步评审，以学校为单位</w:t>
      </w:r>
      <w:r w:rsidR="007A16D6" w:rsidRPr="00FE2FCC">
        <w:rPr>
          <w:rFonts w:ascii="仿宋_GB2312" w:eastAsia="仿宋_GB2312" w:hAnsi="Times New Roman" w:hint="eastAsia"/>
          <w:b/>
          <w:sz w:val="32"/>
          <w:szCs w:val="32"/>
        </w:rPr>
        <w:t>通过指定途径进行作品申报。</w:t>
      </w:r>
    </w:p>
    <w:p w:rsidR="00C3081B" w:rsidRPr="00FE2FCC" w:rsidRDefault="00C510B5" w:rsidP="00584159">
      <w:pPr>
        <w:spacing w:line="520" w:lineRule="exact"/>
        <w:rPr>
          <w:rFonts w:ascii="仿宋_GB2312" w:eastAsia="仿宋_GB2312" w:hAnsi="Times New Roman" w:hint="eastAsia"/>
          <w:b/>
          <w:sz w:val="32"/>
          <w:szCs w:val="32"/>
        </w:rPr>
      </w:pPr>
      <w:r w:rsidRPr="00FE2FCC">
        <w:rPr>
          <w:rFonts w:ascii="仿宋_GB2312" w:eastAsia="仿宋_GB2312" w:hAnsi="Times New Roman" w:hint="eastAsia"/>
          <w:b/>
          <w:sz w:val="32"/>
          <w:szCs w:val="32"/>
        </w:rPr>
        <w:t xml:space="preserve">    </w:t>
      </w:r>
      <w:r w:rsidR="007A16D6" w:rsidRPr="00FE2FCC">
        <w:rPr>
          <w:rFonts w:ascii="仿宋_GB2312" w:eastAsia="仿宋_GB2312" w:hAnsi="Times New Roman" w:hint="eastAsia"/>
          <w:b/>
          <w:sz w:val="32"/>
          <w:szCs w:val="32"/>
        </w:rPr>
        <w:t>6月，</w:t>
      </w:r>
      <w:r w:rsidR="00C3081B" w:rsidRPr="00FE2FCC">
        <w:rPr>
          <w:rFonts w:ascii="仿宋_GB2312" w:eastAsia="仿宋_GB2312" w:hAnsi="Times New Roman" w:hint="eastAsia"/>
          <w:b/>
          <w:sz w:val="32"/>
          <w:szCs w:val="32"/>
        </w:rPr>
        <w:t>举行初赛</w:t>
      </w:r>
      <w:r w:rsidR="002A4A89" w:rsidRPr="00FE2FCC">
        <w:rPr>
          <w:rFonts w:ascii="仿宋_GB2312" w:eastAsia="仿宋_GB2312" w:hAnsi="Times New Roman" w:hint="eastAsia"/>
          <w:b/>
          <w:sz w:val="32"/>
          <w:szCs w:val="32"/>
        </w:rPr>
        <w:t>。初赛不组织现场展示与问辩，评审委员会根据评审细则对</w:t>
      </w:r>
      <w:r w:rsidR="008C1476" w:rsidRPr="00FE2FCC">
        <w:rPr>
          <w:rFonts w:ascii="仿宋_GB2312" w:eastAsia="仿宋_GB2312" w:hAnsi="Times New Roman" w:hint="eastAsia"/>
          <w:b/>
          <w:sz w:val="32"/>
          <w:szCs w:val="32"/>
        </w:rPr>
        <w:t>作品分组进行</w:t>
      </w:r>
      <w:r w:rsidR="002A4A89" w:rsidRPr="00FE2FCC">
        <w:rPr>
          <w:rFonts w:ascii="仿宋_GB2312" w:eastAsia="仿宋_GB2312" w:hAnsi="Times New Roman" w:hint="eastAsia"/>
          <w:b/>
          <w:sz w:val="32"/>
          <w:szCs w:val="32"/>
        </w:rPr>
        <w:t>网络评审。</w:t>
      </w:r>
      <w:r w:rsidRPr="00FE2FCC">
        <w:rPr>
          <w:rFonts w:ascii="仿宋_GB2312" w:eastAsia="仿宋_GB2312" w:hAnsi="Times New Roman" w:hint="eastAsia"/>
          <w:b/>
          <w:sz w:val="32"/>
          <w:szCs w:val="32"/>
        </w:rPr>
        <w:t xml:space="preserve">   </w:t>
      </w:r>
    </w:p>
    <w:p w:rsidR="007B4C73" w:rsidRPr="00FE2FCC" w:rsidRDefault="00C3081B" w:rsidP="00584159">
      <w:pPr>
        <w:spacing w:line="520" w:lineRule="exact"/>
        <w:rPr>
          <w:rFonts w:ascii="仿宋_GB2312" w:eastAsia="仿宋_GB2312" w:hAnsi="Times New Roman" w:hint="eastAsia"/>
          <w:b/>
          <w:sz w:val="32"/>
          <w:szCs w:val="32"/>
        </w:rPr>
      </w:pPr>
      <w:r w:rsidRPr="00FE2FCC">
        <w:rPr>
          <w:rFonts w:ascii="仿宋_GB2312" w:eastAsia="仿宋_GB2312" w:hAnsi="Times New Roman" w:hint="eastAsia"/>
          <w:b/>
          <w:sz w:val="32"/>
          <w:szCs w:val="32"/>
        </w:rPr>
        <w:t xml:space="preserve">    </w:t>
      </w:r>
      <w:r w:rsidR="00907932" w:rsidRPr="00FE2FCC">
        <w:rPr>
          <w:rFonts w:ascii="仿宋_GB2312" w:eastAsia="仿宋_GB2312" w:hAnsi="Times New Roman" w:hint="eastAsia"/>
          <w:b/>
          <w:sz w:val="32"/>
          <w:szCs w:val="32"/>
        </w:rPr>
        <w:t>7</w:t>
      </w:r>
      <w:r w:rsidRPr="00FE2FCC">
        <w:rPr>
          <w:rFonts w:ascii="仿宋_GB2312" w:eastAsia="仿宋_GB2312" w:hAnsi="Times New Roman" w:hint="eastAsia"/>
          <w:b/>
          <w:sz w:val="32"/>
          <w:szCs w:val="32"/>
        </w:rPr>
        <w:t>月，举行</w:t>
      </w:r>
      <w:r w:rsidR="00907932" w:rsidRPr="00FE2FCC">
        <w:rPr>
          <w:rFonts w:ascii="仿宋_GB2312" w:eastAsia="仿宋_GB2312" w:hAnsi="Times New Roman" w:hint="eastAsia"/>
          <w:b/>
          <w:sz w:val="32"/>
          <w:szCs w:val="32"/>
        </w:rPr>
        <w:t>决赛。评审委员会依据竞赛评审细则</w:t>
      </w:r>
      <w:r w:rsidR="008C1476" w:rsidRPr="00FE2FCC">
        <w:rPr>
          <w:rFonts w:ascii="仿宋_GB2312" w:eastAsia="仿宋_GB2312" w:hAnsi="Times New Roman" w:hint="eastAsia"/>
          <w:b/>
          <w:sz w:val="32"/>
          <w:szCs w:val="32"/>
        </w:rPr>
        <w:t>进行分组</w:t>
      </w:r>
      <w:r w:rsidR="00907932" w:rsidRPr="00FE2FCC">
        <w:rPr>
          <w:rFonts w:ascii="仿宋_GB2312" w:eastAsia="仿宋_GB2312" w:hAnsi="Times New Roman" w:hint="eastAsia"/>
          <w:b/>
          <w:sz w:val="32"/>
          <w:szCs w:val="32"/>
        </w:rPr>
        <w:t>评审</w:t>
      </w:r>
      <w:r w:rsidR="002A4A89" w:rsidRPr="00FE2FCC">
        <w:rPr>
          <w:rFonts w:ascii="仿宋_GB2312" w:eastAsia="仿宋_GB2312" w:hAnsi="Times New Roman" w:hint="eastAsia"/>
          <w:b/>
          <w:sz w:val="32"/>
          <w:szCs w:val="32"/>
        </w:rPr>
        <w:t>。决赛作品奖项设置为特等奖</w:t>
      </w:r>
      <w:r w:rsidR="008C1476" w:rsidRPr="00FE2FCC">
        <w:rPr>
          <w:rFonts w:ascii="仿宋_GB2312" w:eastAsia="仿宋_GB2312" w:hAnsi="Times New Roman" w:hint="eastAsia"/>
          <w:b/>
          <w:sz w:val="32"/>
          <w:szCs w:val="32"/>
        </w:rPr>
        <w:t>5</w:t>
      </w:r>
      <w:r w:rsidR="002A6B22" w:rsidRPr="00FE2FCC">
        <w:rPr>
          <w:rFonts w:ascii="仿宋_GB2312" w:eastAsia="仿宋_GB2312" w:hAnsi="Times New Roman" w:hint="eastAsia"/>
          <w:b/>
          <w:sz w:val="32"/>
          <w:szCs w:val="32"/>
        </w:rPr>
        <w:t>个</w:t>
      </w:r>
      <w:r w:rsidR="002A4A89" w:rsidRPr="00FE2FCC">
        <w:rPr>
          <w:rFonts w:ascii="仿宋_GB2312" w:eastAsia="仿宋_GB2312" w:hAnsi="Times New Roman" w:hint="eastAsia"/>
          <w:b/>
          <w:sz w:val="32"/>
          <w:szCs w:val="32"/>
        </w:rPr>
        <w:t>、一等奖</w:t>
      </w:r>
      <w:r w:rsidR="008C1476" w:rsidRPr="00FE2FCC">
        <w:rPr>
          <w:rFonts w:ascii="仿宋_GB2312" w:eastAsia="仿宋_GB2312" w:hAnsi="Times New Roman" w:hint="eastAsia"/>
          <w:b/>
          <w:sz w:val="32"/>
          <w:szCs w:val="32"/>
        </w:rPr>
        <w:t>25</w:t>
      </w:r>
      <w:r w:rsidR="002A6B22" w:rsidRPr="00FE2FCC">
        <w:rPr>
          <w:rFonts w:ascii="仿宋_GB2312" w:eastAsia="仿宋_GB2312" w:hAnsi="Times New Roman" w:hint="eastAsia"/>
          <w:b/>
          <w:sz w:val="32"/>
          <w:szCs w:val="32"/>
        </w:rPr>
        <w:t>个</w:t>
      </w:r>
      <w:r w:rsidR="002A4A89" w:rsidRPr="00FE2FCC">
        <w:rPr>
          <w:rFonts w:ascii="仿宋_GB2312" w:eastAsia="仿宋_GB2312" w:hAnsi="Times New Roman" w:hint="eastAsia"/>
          <w:b/>
          <w:sz w:val="32"/>
          <w:szCs w:val="32"/>
        </w:rPr>
        <w:t>、二等奖</w:t>
      </w:r>
      <w:r w:rsidR="008C1476" w:rsidRPr="00FE2FCC">
        <w:rPr>
          <w:rFonts w:ascii="仿宋_GB2312" w:eastAsia="仿宋_GB2312" w:hAnsi="Times New Roman" w:hint="eastAsia"/>
          <w:b/>
          <w:sz w:val="32"/>
          <w:szCs w:val="32"/>
        </w:rPr>
        <w:t>30</w:t>
      </w:r>
      <w:r w:rsidR="002A6B22" w:rsidRPr="00FE2FCC">
        <w:rPr>
          <w:rFonts w:ascii="仿宋_GB2312" w:eastAsia="仿宋_GB2312" w:hAnsi="Times New Roman" w:hint="eastAsia"/>
          <w:b/>
          <w:sz w:val="32"/>
          <w:szCs w:val="32"/>
        </w:rPr>
        <w:t>个</w:t>
      </w:r>
      <w:r w:rsidR="002A4A89" w:rsidRPr="00FE2FCC">
        <w:rPr>
          <w:rFonts w:ascii="仿宋_GB2312" w:eastAsia="仿宋_GB2312" w:hAnsi="Times New Roman" w:hint="eastAsia"/>
          <w:b/>
          <w:sz w:val="32"/>
          <w:szCs w:val="32"/>
        </w:rPr>
        <w:t>、三等奖</w:t>
      </w:r>
      <w:r w:rsidR="00F55D5A" w:rsidRPr="00FE2FCC">
        <w:rPr>
          <w:rFonts w:ascii="仿宋_GB2312" w:eastAsia="仿宋_GB2312" w:hAnsi="Times New Roman" w:hint="eastAsia"/>
          <w:b/>
          <w:sz w:val="32"/>
          <w:szCs w:val="32"/>
        </w:rPr>
        <w:t>若干</w:t>
      </w:r>
      <w:r w:rsidR="002A4A89" w:rsidRPr="00FE2FCC">
        <w:rPr>
          <w:rFonts w:ascii="仿宋_GB2312" w:eastAsia="仿宋_GB2312" w:hAnsi="Times New Roman" w:hint="eastAsia"/>
          <w:b/>
          <w:sz w:val="32"/>
          <w:szCs w:val="32"/>
        </w:rPr>
        <w:t>。</w:t>
      </w:r>
    </w:p>
    <w:p w:rsidR="00D82318" w:rsidRPr="00FE2FCC" w:rsidRDefault="00C510B5" w:rsidP="00584159">
      <w:pPr>
        <w:spacing w:line="520" w:lineRule="exact"/>
        <w:rPr>
          <w:rFonts w:ascii="仿宋_GB2312" w:eastAsia="仿宋_GB2312" w:hAnsi="Times New Roman" w:hint="eastAsia"/>
          <w:b/>
          <w:sz w:val="32"/>
          <w:szCs w:val="32"/>
        </w:rPr>
      </w:pPr>
      <w:r w:rsidRPr="00FE2FCC">
        <w:rPr>
          <w:rFonts w:ascii="仿宋_GB2312" w:eastAsia="仿宋_GB2312" w:hAnsi="Times New Roman" w:hint="eastAsia"/>
          <w:b/>
          <w:sz w:val="32"/>
          <w:szCs w:val="32"/>
        </w:rPr>
        <w:t xml:space="preserve">    </w:t>
      </w:r>
      <w:r w:rsidR="00907932" w:rsidRPr="00FE2FCC">
        <w:rPr>
          <w:rFonts w:ascii="仿宋_GB2312" w:eastAsia="仿宋_GB2312" w:hAnsi="Times New Roman" w:hint="eastAsia"/>
          <w:b/>
          <w:sz w:val="32"/>
          <w:szCs w:val="32"/>
        </w:rPr>
        <w:t>五</w:t>
      </w:r>
      <w:r w:rsidR="00FD0172" w:rsidRPr="00FE2FCC">
        <w:rPr>
          <w:rFonts w:ascii="仿宋_GB2312" w:eastAsia="仿宋_GB2312" w:hAnsi="Times New Roman" w:hint="eastAsia"/>
          <w:b/>
          <w:sz w:val="32"/>
          <w:szCs w:val="32"/>
        </w:rPr>
        <w:t>、</w:t>
      </w:r>
      <w:r w:rsidR="003A4852" w:rsidRPr="00FE2FCC">
        <w:rPr>
          <w:rFonts w:ascii="仿宋_GB2312" w:eastAsia="仿宋_GB2312" w:hAnsi="Times New Roman" w:hint="eastAsia"/>
          <w:b/>
          <w:sz w:val="32"/>
          <w:szCs w:val="32"/>
        </w:rPr>
        <w:t>其他事项</w:t>
      </w:r>
    </w:p>
    <w:p w:rsidR="00670BF7" w:rsidRPr="00FE2FCC" w:rsidRDefault="00C510B5" w:rsidP="00584159">
      <w:pPr>
        <w:spacing w:line="520" w:lineRule="exact"/>
        <w:rPr>
          <w:rFonts w:ascii="仿宋_GB2312" w:eastAsia="仿宋_GB2312" w:hAnsi="Times New Roman" w:hint="eastAsia"/>
          <w:b/>
          <w:sz w:val="32"/>
          <w:szCs w:val="32"/>
        </w:rPr>
      </w:pPr>
      <w:r w:rsidRPr="00FE2FCC">
        <w:rPr>
          <w:rFonts w:ascii="仿宋_GB2312" w:eastAsia="仿宋_GB2312" w:hAnsi="Times New Roman" w:hint="eastAsia"/>
          <w:b/>
          <w:sz w:val="32"/>
          <w:szCs w:val="32"/>
        </w:rPr>
        <w:t xml:space="preserve">    </w:t>
      </w:r>
      <w:r w:rsidR="00E002F3" w:rsidRPr="00FE2FCC">
        <w:rPr>
          <w:rFonts w:ascii="仿宋_GB2312" w:eastAsia="仿宋_GB2312" w:hAnsi="Times New Roman" w:hint="eastAsia"/>
          <w:b/>
          <w:sz w:val="32"/>
          <w:szCs w:val="32"/>
        </w:rPr>
        <w:t>1</w:t>
      </w:r>
      <w:r w:rsidRPr="00FE2FCC">
        <w:rPr>
          <w:rFonts w:ascii="仿宋_GB2312" w:eastAsia="仿宋_GB2312" w:hAnsi="Times New Roman" w:hint="eastAsia"/>
          <w:b/>
          <w:sz w:val="32"/>
          <w:szCs w:val="32"/>
        </w:rPr>
        <w:t>.</w:t>
      </w:r>
      <w:r w:rsidR="00C831C8" w:rsidRPr="00FE2FCC">
        <w:rPr>
          <w:rFonts w:ascii="仿宋_GB2312" w:eastAsia="仿宋_GB2312" w:hAnsi="Times New Roman" w:hint="eastAsia"/>
          <w:b/>
          <w:sz w:val="32"/>
          <w:szCs w:val="32"/>
        </w:rPr>
        <w:t xml:space="preserve"> </w:t>
      </w:r>
      <w:r w:rsidR="00647D10" w:rsidRPr="00FE2FCC">
        <w:rPr>
          <w:rFonts w:ascii="仿宋_GB2312" w:eastAsia="仿宋_GB2312" w:hAnsi="Times New Roman" w:hint="eastAsia"/>
          <w:b/>
          <w:sz w:val="32"/>
          <w:szCs w:val="32"/>
        </w:rPr>
        <w:t>根据初赛结果</w:t>
      </w:r>
      <w:r w:rsidR="002A6B22" w:rsidRPr="00FE2FCC">
        <w:rPr>
          <w:rFonts w:ascii="仿宋_GB2312" w:eastAsia="仿宋_GB2312" w:hAnsi="Times New Roman" w:hint="eastAsia"/>
          <w:b/>
          <w:sz w:val="32"/>
          <w:szCs w:val="32"/>
        </w:rPr>
        <w:t>，选拔60</w:t>
      </w:r>
      <w:r w:rsidR="00584159" w:rsidRPr="00FE2FCC">
        <w:rPr>
          <w:rFonts w:ascii="仿宋_GB2312" w:eastAsia="仿宋_GB2312" w:hAnsi="Times New Roman" w:hint="eastAsia"/>
          <w:b/>
          <w:sz w:val="32"/>
          <w:szCs w:val="32"/>
        </w:rPr>
        <w:t>支</w:t>
      </w:r>
      <w:r w:rsidR="002A6B22" w:rsidRPr="00FE2FCC">
        <w:rPr>
          <w:rFonts w:ascii="仿宋_GB2312" w:eastAsia="仿宋_GB2312" w:hAnsi="Times New Roman" w:hint="eastAsia"/>
          <w:b/>
          <w:sz w:val="32"/>
          <w:szCs w:val="32"/>
        </w:rPr>
        <w:t>参赛团队入围决赛，其中30支境内团队，30支境外团队，每支团队</w:t>
      </w:r>
      <w:r w:rsidR="008B2DAD" w:rsidRPr="00FE2FCC">
        <w:rPr>
          <w:rFonts w:ascii="仿宋_GB2312" w:eastAsia="仿宋_GB2312" w:hAnsi="Times New Roman" w:hint="eastAsia"/>
          <w:b/>
          <w:sz w:val="32"/>
          <w:szCs w:val="32"/>
        </w:rPr>
        <w:t>各选派1名队员</w:t>
      </w:r>
      <w:r w:rsidR="002A6B22" w:rsidRPr="00FE2FCC">
        <w:rPr>
          <w:rFonts w:ascii="仿宋_GB2312" w:eastAsia="仿宋_GB2312" w:hAnsi="Times New Roman" w:hint="eastAsia"/>
          <w:b/>
          <w:sz w:val="32"/>
          <w:szCs w:val="32"/>
        </w:rPr>
        <w:t>赴香港科技大学参加决赛。</w:t>
      </w:r>
    </w:p>
    <w:p w:rsidR="003A4852" w:rsidRPr="00FE2FCC" w:rsidRDefault="00C510B5" w:rsidP="00584159">
      <w:pPr>
        <w:spacing w:line="520" w:lineRule="exact"/>
        <w:rPr>
          <w:rFonts w:ascii="仿宋_GB2312" w:eastAsia="仿宋_GB2312" w:hAnsi="Times New Roman" w:hint="eastAsia"/>
          <w:b/>
          <w:sz w:val="32"/>
          <w:szCs w:val="32"/>
        </w:rPr>
      </w:pPr>
      <w:r w:rsidRPr="00FE2FCC">
        <w:rPr>
          <w:rFonts w:ascii="仿宋_GB2312" w:eastAsia="仿宋_GB2312" w:hAnsi="Times New Roman" w:hint="eastAsia"/>
          <w:b/>
          <w:sz w:val="32"/>
          <w:szCs w:val="32"/>
        </w:rPr>
        <w:t xml:space="preserve">    </w:t>
      </w:r>
      <w:r w:rsidR="003A4852" w:rsidRPr="00FE2FCC">
        <w:rPr>
          <w:rFonts w:ascii="仿宋_GB2312" w:eastAsia="仿宋_GB2312" w:hAnsi="Times New Roman" w:hint="eastAsia"/>
          <w:b/>
          <w:sz w:val="32"/>
          <w:szCs w:val="32"/>
        </w:rPr>
        <w:t>2</w:t>
      </w:r>
      <w:r w:rsidRPr="00FE2FCC">
        <w:rPr>
          <w:rFonts w:ascii="仿宋_GB2312" w:eastAsia="仿宋_GB2312" w:hAnsi="Times New Roman" w:hint="eastAsia"/>
          <w:b/>
          <w:sz w:val="32"/>
          <w:szCs w:val="32"/>
        </w:rPr>
        <w:t xml:space="preserve">. </w:t>
      </w:r>
      <w:r w:rsidR="00FD0172" w:rsidRPr="00FE2FCC">
        <w:rPr>
          <w:rFonts w:ascii="仿宋_GB2312" w:eastAsia="仿宋_GB2312" w:hAnsi="Times New Roman" w:hint="eastAsia"/>
          <w:b/>
          <w:sz w:val="32"/>
          <w:szCs w:val="32"/>
        </w:rPr>
        <w:t>香港科技大学将在决赛期间组织</w:t>
      </w:r>
      <w:r w:rsidR="00901EE3" w:rsidRPr="00FE2FCC">
        <w:rPr>
          <w:rFonts w:ascii="仿宋_GB2312" w:eastAsia="仿宋_GB2312" w:hAnsi="Times New Roman" w:hint="eastAsia"/>
          <w:b/>
          <w:sz w:val="32"/>
          <w:szCs w:val="32"/>
        </w:rPr>
        <w:t>晋级</w:t>
      </w:r>
      <w:r w:rsidR="00FD0172" w:rsidRPr="00FE2FCC">
        <w:rPr>
          <w:rFonts w:ascii="仿宋_GB2312" w:eastAsia="仿宋_GB2312" w:hAnsi="Times New Roman" w:hint="eastAsia"/>
          <w:b/>
          <w:sz w:val="32"/>
          <w:szCs w:val="32"/>
        </w:rPr>
        <w:t>决赛的60名学生开展</w:t>
      </w:r>
      <w:r w:rsidR="00901EE3" w:rsidRPr="00FE2FCC">
        <w:rPr>
          <w:rFonts w:ascii="仿宋_GB2312" w:eastAsia="仿宋_GB2312" w:hAnsi="Times New Roman" w:hint="eastAsia"/>
          <w:b/>
          <w:sz w:val="32"/>
          <w:szCs w:val="32"/>
        </w:rPr>
        <w:t>“智慧城市”领域</w:t>
      </w:r>
      <w:r w:rsidR="00FD0172" w:rsidRPr="00FE2FCC">
        <w:rPr>
          <w:rFonts w:ascii="仿宋_GB2312" w:eastAsia="仿宋_GB2312" w:hAnsi="Times New Roman" w:hint="eastAsia"/>
          <w:b/>
          <w:sz w:val="32"/>
          <w:szCs w:val="32"/>
        </w:rPr>
        <w:t>指导培训、参观香港智慧</w:t>
      </w:r>
      <w:r w:rsidR="00F653DB" w:rsidRPr="00FE2FCC">
        <w:rPr>
          <w:rFonts w:ascii="仿宋_GB2312" w:eastAsia="仿宋_GB2312" w:hAnsi="Times New Roman" w:hint="eastAsia"/>
          <w:b/>
          <w:sz w:val="32"/>
          <w:szCs w:val="32"/>
        </w:rPr>
        <w:t>城市</w:t>
      </w:r>
      <w:r w:rsidR="00FD0172" w:rsidRPr="00FE2FCC">
        <w:rPr>
          <w:rFonts w:ascii="仿宋_GB2312" w:eastAsia="仿宋_GB2312" w:hAnsi="Times New Roman" w:hint="eastAsia"/>
          <w:b/>
          <w:sz w:val="32"/>
          <w:szCs w:val="32"/>
        </w:rPr>
        <w:t>建设工程项目、与相关业界人士、学者的交流讨论等，并围绕大赛主题组织</w:t>
      </w:r>
      <w:r w:rsidR="00FD0172" w:rsidRPr="00FE2FCC">
        <w:rPr>
          <w:rFonts w:ascii="仿宋_GB2312" w:eastAsia="仿宋_GB2312" w:hAnsi="Times New Roman" w:hint="eastAsia"/>
          <w:b/>
          <w:sz w:val="32"/>
          <w:szCs w:val="32"/>
        </w:rPr>
        <w:lastRenderedPageBreak/>
        <w:t>学生作短期</w:t>
      </w:r>
      <w:r w:rsidR="00F653DB" w:rsidRPr="00FE2FCC">
        <w:rPr>
          <w:rFonts w:ascii="仿宋_GB2312" w:eastAsia="仿宋_GB2312" w:hAnsi="Times New Roman" w:hint="eastAsia"/>
          <w:b/>
          <w:sz w:val="32"/>
          <w:szCs w:val="32"/>
        </w:rPr>
        <w:t>调研</w:t>
      </w:r>
      <w:r w:rsidR="00FD0172" w:rsidRPr="00FE2FCC">
        <w:rPr>
          <w:rFonts w:ascii="仿宋_GB2312" w:eastAsia="仿宋_GB2312" w:hAnsi="Times New Roman" w:hint="eastAsia"/>
          <w:b/>
          <w:sz w:val="32"/>
          <w:szCs w:val="32"/>
        </w:rPr>
        <w:t>的研究报告或创意设计方案，最终由国际知名高校专家学者组织评审及现场问辩，评出若干</w:t>
      </w:r>
      <w:r w:rsidR="003A4852" w:rsidRPr="00FE2FCC">
        <w:rPr>
          <w:rFonts w:ascii="仿宋_GB2312" w:eastAsia="仿宋_GB2312" w:hAnsi="Times New Roman" w:hint="eastAsia"/>
          <w:b/>
          <w:sz w:val="32"/>
          <w:szCs w:val="32"/>
        </w:rPr>
        <w:t>奖项</w:t>
      </w:r>
      <w:r w:rsidR="00FD0172" w:rsidRPr="00FE2FCC">
        <w:rPr>
          <w:rFonts w:ascii="仿宋_GB2312" w:eastAsia="仿宋_GB2312" w:hAnsi="Times New Roman" w:hint="eastAsia"/>
          <w:b/>
          <w:sz w:val="32"/>
          <w:szCs w:val="32"/>
        </w:rPr>
        <w:t>。</w:t>
      </w:r>
    </w:p>
    <w:p w:rsidR="00C510B5" w:rsidRPr="00FE2FCC" w:rsidRDefault="003A4852" w:rsidP="00584159">
      <w:pPr>
        <w:spacing w:line="520" w:lineRule="exact"/>
        <w:rPr>
          <w:rFonts w:ascii="仿宋_GB2312" w:eastAsia="仿宋_GB2312" w:hAnsi="Times New Roman" w:hint="eastAsia"/>
          <w:b/>
          <w:sz w:val="32"/>
          <w:szCs w:val="32"/>
        </w:rPr>
      </w:pPr>
      <w:r w:rsidRPr="00FE2FCC">
        <w:rPr>
          <w:rFonts w:ascii="Times New Roman" w:eastAsia="仿宋_GB2312" w:hAnsi="Times New Roman" w:hint="eastAsia"/>
          <w:b/>
          <w:sz w:val="32"/>
          <w:szCs w:val="32"/>
        </w:rPr>
        <w:t> </w:t>
      </w:r>
    </w:p>
    <w:p w:rsidR="003A4852" w:rsidRPr="00FE2FCC" w:rsidRDefault="00705CC1" w:rsidP="00584159">
      <w:pPr>
        <w:spacing w:line="520" w:lineRule="exact"/>
        <w:rPr>
          <w:rFonts w:ascii="仿宋_GB2312" w:eastAsia="仿宋_GB2312" w:hAnsi="Times New Roman" w:hint="eastAsia"/>
          <w:b/>
          <w:sz w:val="32"/>
          <w:szCs w:val="32"/>
        </w:rPr>
      </w:pPr>
      <w:r w:rsidRPr="00FE2FCC">
        <w:rPr>
          <w:rFonts w:ascii="仿宋_GB2312" w:eastAsia="仿宋_GB2312" w:hAnsi="Times New Roman" w:hint="eastAsia"/>
          <w:b/>
          <w:sz w:val="32"/>
          <w:szCs w:val="32"/>
        </w:rPr>
        <w:t xml:space="preserve">    </w:t>
      </w:r>
      <w:r w:rsidR="003A4852" w:rsidRPr="00FE2FCC">
        <w:rPr>
          <w:rFonts w:ascii="仿宋_GB2312" w:eastAsia="仿宋_GB2312" w:hAnsi="Times New Roman" w:hint="eastAsia"/>
          <w:b/>
          <w:sz w:val="32"/>
          <w:szCs w:val="32"/>
        </w:rPr>
        <w:t>附件：</w:t>
      </w:r>
      <w:r w:rsidR="00C510B5" w:rsidRPr="00FE2FCC">
        <w:rPr>
          <w:rFonts w:ascii="仿宋_GB2312" w:eastAsia="仿宋_GB2312" w:hAnsi="Times New Roman" w:hint="eastAsia"/>
          <w:b/>
          <w:sz w:val="32"/>
          <w:szCs w:val="32"/>
        </w:rPr>
        <w:t xml:space="preserve"> </w:t>
      </w:r>
      <w:hyperlink r:id="rId9" w:history="1">
        <w:r w:rsidR="003A4852" w:rsidRPr="00FE2FCC">
          <w:rPr>
            <w:rStyle w:val="a9"/>
            <w:rFonts w:ascii="仿宋_GB2312" w:eastAsia="仿宋_GB2312" w:hAnsi="Times New Roman" w:hint="eastAsia"/>
            <w:b/>
            <w:color w:val="auto"/>
            <w:sz w:val="32"/>
            <w:szCs w:val="32"/>
            <w:u w:val="none"/>
          </w:rPr>
          <w:t>项目申报表</w:t>
        </w:r>
      </w:hyperlink>
    </w:p>
    <w:p w:rsidR="00713560" w:rsidRPr="00FE2FCC" w:rsidRDefault="00C831C8" w:rsidP="00584159">
      <w:pPr>
        <w:spacing w:line="520" w:lineRule="exact"/>
        <w:rPr>
          <w:rFonts w:ascii="仿宋_GB2312" w:eastAsia="仿宋_GB2312" w:hAnsi="Times New Roman" w:hint="eastAsia"/>
          <w:b/>
          <w:sz w:val="32"/>
          <w:szCs w:val="32"/>
        </w:rPr>
      </w:pPr>
      <w:r w:rsidRPr="00FE2FCC">
        <w:rPr>
          <w:rFonts w:ascii="Times New Roman" w:eastAsia="仿宋_GB2312" w:hAnsi="Times New Roman" w:hint="eastAsia"/>
          <w:b/>
          <w:sz w:val="32"/>
          <w:szCs w:val="32"/>
        </w:rPr>
        <w:t>  </w:t>
      </w:r>
    </w:p>
    <w:p w:rsidR="003A4852" w:rsidRPr="00FE2FCC" w:rsidRDefault="00713560" w:rsidP="00584159">
      <w:pPr>
        <w:spacing w:line="520" w:lineRule="exact"/>
        <w:jc w:val="right"/>
        <w:rPr>
          <w:rFonts w:ascii="仿宋_GB2312" w:eastAsia="仿宋_GB2312" w:hAnsi="Times New Roman" w:hint="eastAsia"/>
          <w:b/>
          <w:sz w:val="32"/>
          <w:szCs w:val="32"/>
        </w:rPr>
      </w:pPr>
      <w:r w:rsidRPr="00FE2FCC">
        <w:rPr>
          <w:rFonts w:ascii="仿宋_GB2312" w:eastAsia="仿宋_GB2312" w:hAnsi="Times New Roman" w:hint="eastAsia"/>
          <w:b/>
          <w:sz w:val="32"/>
          <w:szCs w:val="32"/>
        </w:rPr>
        <w:t>第十四届“挑战杯”全国大学生</w:t>
      </w:r>
    </w:p>
    <w:p w:rsidR="00B26962" w:rsidRPr="00FE2FCC" w:rsidRDefault="00713560" w:rsidP="00584159">
      <w:pPr>
        <w:spacing w:line="520" w:lineRule="exact"/>
        <w:jc w:val="right"/>
        <w:rPr>
          <w:rFonts w:ascii="仿宋_GB2312" w:eastAsia="仿宋_GB2312" w:hAnsi="Times New Roman" w:hint="eastAsia"/>
          <w:b/>
          <w:sz w:val="32"/>
          <w:szCs w:val="32"/>
        </w:rPr>
      </w:pPr>
      <w:r w:rsidRPr="00FE2FCC">
        <w:rPr>
          <w:rFonts w:ascii="仿宋_GB2312" w:eastAsia="仿宋_GB2312" w:hAnsi="Times New Roman" w:hint="eastAsia"/>
          <w:b/>
          <w:sz w:val="32"/>
          <w:szCs w:val="32"/>
        </w:rPr>
        <w:t>课外学术科技作品竞赛组委会</w:t>
      </w:r>
    </w:p>
    <w:p w:rsidR="00415956" w:rsidRPr="00FE2FCC" w:rsidRDefault="00415956" w:rsidP="00415956">
      <w:pPr>
        <w:spacing w:line="520" w:lineRule="exact"/>
        <w:jc w:val="left"/>
        <w:rPr>
          <w:rFonts w:ascii="仿宋_GB2312" w:eastAsia="仿宋_GB2312" w:hAnsi="Times New Roman" w:hint="eastAsia"/>
          <w:b/>
          <w:sz w:val="32"/>
          <w:szCs w:val="32"/>
        </w:rPr>
      </w:pPr>
      <w:r w:rsidRPr="00FE2FCC">
        <w:rPr>
          <w:rFonts w:ascii="仿宋_GB2312" w:eastAsia="仿宋_GB2312" w:hAnsi="Times New Roman" w:hint="eastAsia"/>
          <w:b/>
          <w:sz w:val="32"/>
          <w:szCs w:val="32"/>
        </w:rPr>
        <w:t xml:space="preserve">                                  (团中央学校部代章)</w:t>
      </w:r>
    </w:p>
    <w:p w:rsidR="00D82318" w:rsidRPr="00FE2FCC" w:rsidRDefault="00B26962" w:rsidP="00B26962">
      <w:pPr>
        <w:spacing w:line="520" w:lineRule="exact"/>
        <w:jc w:val="center"/>
        <w:rPr>
          <w:rFonts w:ascii="仿宋_GB2312" w:eastAsia="仿宋_GB2312" w:hAnsi="Times New Roman" w:hint="eastAsia"/>
          <w:b/>
          <w:sz w:val="32"/>
          <w:szCs w:val="32"/>
        </w:rPr>
      </w:pPr>
      <w:r w:rsidRPr="00FE2FCC">
        <w:rPr>
          <w:rFonts w:ascii="仿宋_GB2312" w:eastAsia="仿宋_GB2312" w:hAnsi="Times New Roman" w:hint="eastAsia"/>
          <w:b/>
          <w:sz w:val="32"/>
          <w:szCs w:val="32"/>
        </w:rPr>
        <w:t xml:space="preserve">                              </w:t>
      </w:r>
      <w:r w:rsidR="00713560" w:rsidRPr="00FE2FCC">
        <w:rPr>
          <w:rFonts w:ascii="仿宋_GB2312" w:eastAsia="仿宋_GB2312" w:hAnsi="Times New Roman" w:hint="eastAsia"/>
          <w:b/>
          <w:sz w:val="32"/>
          <w:szCs w:val="32"/>
        </w:rPr>
        <w:t>2015年3月</w:t>
      </w:r>
      <w:r w:rsidR="002A6B22" w:rsidRPr="00FE2FCC">
        <w:rPr>
          <w:rFonts w:ascii="仿宋_GB2312" w:eastAsia="仿宋_GB2312" w:hAnsi="Times New Roman" w:hint="eastAsia"/>
          <w:b/>
          <w:sz w:val="32"/>
          <w:szCs w:val="32"/>
        </w:rPr>
        <w:t>2</w:t>
      </w:r>
      <w:r w:rsidR="00CA2303" w:rsidRPr="00FE2FCC">
        <w:rPr>
          <w:rFonts w:ascii="仿宋_GB2312" w:eastAsia="仿宋_GB2312" w:hAnsi="Times New Roman" w:hint="eastAsia"/>
          <w:b/>
          <w:sz w:val="32"/>
          <w:szCs w:val="32"/>
        </w:rPr>
        <w:t>5</w:t>
      </w:r>
      <w:r w:rsidR="00713560" w:rsidRPr="00FE2FCC">
        <w:rPr>
          <w:rFonts w:ascii="仿宋_GB2312" w:eastAsia="仿宋_GB2312" w:hAnsi="Times New Roman" w:hint="eastAsia"/>
          <w:b/>
          <w:sz w:val="32"/>
          <w:szCs w:val="32"/>
        </w:rPr>
        <w:t>日</w:t>
      </w:r>
    </w:p>
    <w:sectPr w:rsidR="00D82318" w:rsidRPr="00FE2FCC" w:rsidSect="003A4852">
      <w:headerReference w:type="default" r:id="rId10"/>
      <w:footerReference w:type="default" r:id="rId11"/>
      <w:pgSz w:w="11906" w:h="16838"/>
      <w:pgMar w:top="1985" w:right="1531" w:bottom="1985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01AE" w:rsidRDefault="009F01AE">
      <w:r>
        <w:separator/>
      </w:r>
    </w:p>
  </w:endnote>
  <w:endnote w:type="continuationSeparator" w:id="1">
    <w:p w:rsidR="009F01AE" w:rsidRDefault="009F01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2318" w:rsidRDefault="000829CA">
    <w:pPr>
      <w:pStyle w:val="a6"/>
      <w:jc w:val="center"/>
    </w:pPr>
    <w:r>
      <w:fldChar w:fldCharType="begin"/>
    </w:r>
    <w:r w:rsidR="00FD0172">
      <w:instrText>PAGE   \* MERGEFORMAT</w:instrText>
    </w:r>
    <w:r>
      <w:fldChar w:fldCharType="separate"/>
    </w:r>
    <w:r w:rsidR="00FE2FCC" w:rsidRPr="00FE2FCC">
      <w:rPr>
        <w:noProof/>
        <w:lang w:val="zh-TW" w:eastAsia="zh-TW"/>
      </w:rPr>
      <w:t>2</w:t>
    </w:r>
    <w:r>
      <w:fldChar w:fldCharType="end"/>
    </w:r>
  </w:p>
  <w:p w:rsidR="00D82318" w:rsidRDefault="00D8231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01AE" w:rsidRDefault="009F01AE">
      <w:r>
        <w:separator/>
      </w:r>
    </w:p>
  </w:footnote>
  <w:footnote w:type="continuationSeparator" w:id="1">
    <w:p w:rsidR="009F01AE" w:rsidRDefault="009F01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2318" w:rsidRDefault="00D82318" w:rsidP="004E3429">
    <w:pPr>
      <w:pStyle w:val="a7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8914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F002C"/>
    <w:rsid w:val="00002351"/>
    <w:rsid w:val="000023CD"/>
    <w:rsid w:val="00003962"/>
    <w:rsid w:val="00010CD6"/>
    <w:rsid w:val="0001115C"/>
    <w:rsid w:val="00011B10"/>
    <w:rsid w:val="00012755"/>
    <w:rsid w:val="0001465C"/>
    <w:rsid w:val="00016898"/>
    <w:rsid w:val="00025E83"/>
    <w:rsid w:val="0002700D"/>
    <w:rsid w:val="00027688"/>
    <w:rsid w:val="00027EA2"/>
    <w:rsid w:val="00034252"/>
    <w:rsid w:val="00037311"/>
    <w:rsid w:val="00037EBC"/>
    <w:rsid w:val="00040112"/>
    <w:rsid w:val="000403E2"/>
    <w:rsid w:val="00040C0C"/>
    <w:rsid w:val="00040E90"/>
    <w:rsid w:val="00041738"/>
    <w:rsid w:val="000532FA"/>
    <w:rsid w:val="000576EB"/>
    <w:rsid w:val="000617C4"/>
    <w:rsid w:val="00061FDA"/>
    <w:rsid w:val="000643DB"/>
    <w:rsid w:val="000706AC"/>
    <w:rsid w:val="00071744"/>
    <w:rsid w:val="000722AB"/>
    <w:rsid w:val="00075B36"/>
    <w:rsid w:val="00075E99"/>
    <w:rsid w:val="000828AA"/>
    <w:rsid w:val="000829CA"/>
    <w:rsid w:val="00084A59"/>
    <w:rsid w:val="00084D91"/>
    <w:rsid w:val="00086294"/>
    <w:rsid w:val="00086FA5"/>
    <w:rsid w:val="000915CB"/>
    <w:rsid w:val="00095799"/>
    <w:rsid w:val="000964AC"/>
    <w:rsid w:val="000A53E4"/>
    <w:rsid w:val="000A617C"/>
    <w:rsid w:val="000A61C3"/>
    <w:rsid w:val="000A6F01"/>
    <w:rsid w:val="000A79E5"/>
    <w:rsid w:val="000B049C"/>
    <w:rsid w:val="000B3CB7"/>
    <w:rsid w:val="000B3CF5"/>
    <w:rsid w:val="000B5F70"/>
    <w:rsid w:val="000C0B77"/>
    <w:rsid w:val="000C287A"/>
    <w:rsid w:val="000C54E2"/>
    <w:rsid w:val="000D1A1E"/>
    <w:rsid w:val="000E1FC8"/>
    <w:rsid w:val="000E4392"/>
    <w:rsid w:val="000F399B"/>
    <w:rsid w:val="000F5B71"/>
    <w:rsid w:val="00100234"/>
    <w:rsid w:val="001004CE"/>
    <w:rsid w:val="00104FC0"/>
    <w:rsid w:val="0010553B"/>
    <w:rsid w:val="00105FA0"/>
    <w:rsid w:val="0011026C"/>
    <w:rsid w:val="00110728"/>
    <w:rsid w:val="00112065"/>
    <w:rsid w:val="001144A6"/>
    <w:rsid w:val="001159DF"/>
    <w:rsid w:val="00116141"/>
    <w:rsid w:val="001161F0"/>
    <w:rsid w:val="001204B1"/>
    <w:rsid w:val="0012633A"/>
    <w:rsid w:val="00127B35"/>
    <w:rsid w:val="00133C3E"/>
    <w:rsid w:val="00135365"/>
    <w:rsid w:val="00135FEE"/>
    <w:rsid w:val="001375CA"/>
    <w:rsid w:val="00143A49"/>
    <w:rsid w:val="0014645E"/>
    <w:rsid w:val="001466B1"/>
    <w:rsid w:val="00146BDF"/>
    <w:rsid w:val="00147FA1"/>
    <w:rsid w:val="0015038D"/>
    <w:rsid w:val="00150A0D"/>
    <w:rsid w:val="00150E80"/>
    <w:rsid w:val="0015201F"/>
    <w:rsid w:val="001527E5"/>
    <w:rsid w:val="001572F6"/>
    <w:rsid w:val="00157D4C"/>
    <w:rsid w:val="001604E5"/>
    <w:rsid w:val="00162257"/>
    <w:rsid w:val="0016466C"/>
    <w:rsid w:val="001652C9"/>
    <w:rsid w:val="00165EC0"/>
    <w:rsid w:val="00170832"/>
    <w:rsid w:val="00171A5F"/>
    <w:rsid w:val="00171F59"/>
    <w:rsid w:val="00173112"/>
    <w:rsid w:val="00175132"/>
    <w:rsid w:val="00177BEE"/>
    <w:rsid w:val="001800CE"/>
    <w:rsid w:val="00182D38"/>
    <w:rsid w:val="00190C39"/>
    <w:rsid w:val="001912DC"/>
    <w:rsid w:val="00191CD0"/>
    <w:rsid w:val="00192364"/>
    <w:rsid w:val="001953BB"/>
    <w:rsid w:val="001955AA"/>
    <w:rsid w:val="00196492"/>
    <w:rsid w:val="00197A3F"/>
    <w:rsid w:val="00197D6D"/>
    <w:rsid w:val="001A0F42"/>
    <w:rsid w:val="001A343D"/>
    <w:rsid w:val="001B4E56"/>
    <w:rsid w:val="001B6AB1"/>
    <w:rsid w:val="001C1543"/>
    <w:rsid w:val="001C167F"/>
    <w:rsid w:val="001C39D1"/>
    <w:rsid w:val="001C4181"/>
    <w:rsid w:val="001C473C"/>
    <w:rsid w:val="001D0319"/>
    <w:rsid w:val="001D07A5"/>
    <w:rsid w:val="001D0D1A"/>
    <w:rsid w:val="001D34E1"/>
    <w:rsid w:val="001D4CCE"/>
    <w:rsid w:val="001D6C5F"/>
    <w:rsid w:val="001E2629"/>
    <w:rsid w:val="001E4AEC"/>
    <w:rsid w:val="001E68A8"/>
    <w:rsid w:val="001E79D5"/>
    <w:rsid w:val="001F1A54"/>
    <w:rsid w:val="001F23C4"/>
    <w:rsid w:val="001F70BA"/>
    <w:rsid w:val="0020133B"/>
    <w:rsid w:val="00204CBD"/>
    <w:rsid w:val="002050CF"/>
    <w:rsid w:val="00207763"/>
    <w:rsid w:val="002116D6"/>
    <w:rsid w:val="00211BA7"/>
    <w:rsid w:val="00213389"/>
    <w:rsid w:val="00213CB2"/>
    <w:rsid w:val="002146DB"/>
    <w:rsid w:val="0021680C"/>
    <w:rsid w:val="00216B37"/>
    <w:rsid w:val="00221422"/>
    <w:rsid w:val="00223D13"/>
    <w:rsid w:val="00231A44"/>
    <w:rsid w:val="00231D1D"/>
    <w:rsid w:val="002335D9"/>
    <w:rsid w:val="00233FC2"/>
    <w:rsid w:val="002354C4"/>
    <w:rsid w:val="00241C83"/>
    <w:rsid w:val="00242A48"/>
    <w:rsid w:val="00242A71"/>
    <w:rsid w:val="00255FBC"/>
    <w:rsid w:val="0025656A"/>
    <w:rsid w:val="00256E8E"/>
    <w:rsid w:val="002637F5"/>
    <w:rsid w:val="0026384C"/>
    <w:rsid w:val="002642FF"/>
    <w:rsid w:val="0026687B"/>
    <w:rsid w:val="00266C35"/>
    <w:rsid w:val="00267259"/>
    <w:rsid w:val="00274B2D"/>
    <w:rsid w:val="00274BDA"/>
    <w:rsid w:val="00275576"/>
    <w:rsid w:val="00276294"/>
    <w:rsid w:val="00276AFC"/>
    <w:rsid w:val="00277090"/>
    <w:rsid w:val="00280841"/>
    <w:rsid w:val="00280CD4"/>
    <w:rsid w:val="0028254D"/>
    <w:rsid w:val="00282FA2"/>
    <w:rsid w:val="0028406E"/>
    <w:rsid w:val="00284663"/>
    <w:rsid w:val="00284D8F"/>
    <w:rsid w:val="0028677C"/>
    <w:rsid w:val="00290334"/>
    <w:rsid w:val="002974D7"/>
    <w:rsid w:val="002A0865"/>
    <w:rsid w:val="002A0F2B"/>
    <w:rsid w:val="002A205F"/>
    <w:rsid w:val="002A3F32"/>
    <w:rsid w:val="002A4A89"/>
    <w:rsid w:val="002A6B22"/>
    <w:rsid w:val="002B4147"/>
    <w:rsid w:val="002B4C37"/>
    <w:rsid w:val="002B66B6"/>
    <w:rsid w:val="002B68F2"/>
    <w:rsid w:val="002C0CCB"/>
    <w:rsid w:val="002C15BB"/>
    <w:rsid w:val="002C2B11"/>
    <w:rsid w:val="002C3AD9"/>
    <w:rsid w:val="002C4E89"/>
    <w:rsid w:val="002C558B"/>
    <w:rsid w:val="002E2CFA"/>
    <w:rsid w:val="002E6055"/>
    <w:rsid w:val="002E7ABE"/>
    <w:rsid w:val="002E7F71"/>
    <w:rsid w:val="002F0D29"/>
    <w:rsid w:val="002F14F9"/>
    <w:rsid w:val="002F20E8"/>
    <w:rsid w:val="002F43EE"/>
    <w:rsid w:val="002F4CE6"/>
    <w:rsid w:val="00301047"/>
    <w:rsid w:val="00301FA4"/>
    <w:rsid w:val="00302400"/>
    <w:rsid w:val="00303F98"/>
    <w:rsid w:val="00304D1B"/>
    <w:rsid w:val="00310540"/>
    <w:rsid w:val="003116E5"/>
    <w:rsid w:val="00312788"/>
    <w:rsid w:val="00314E7D"/>
    <w:rsid w:val="00315234"/>
    <w:rsid w:val="00322AD8"/>
    <w:rsid w:val="003312BB"/>
    <w:rsid w:val="00331A88"/>
    <w:rsid w:val="003342DE"/>
    <w:rsid w:val="00337067"/>
    <w:rsid w:val="00340B40"/>
    <w:rsid w:val="00347774"/>
    <w:rsid w:val="00347AD6"/>
    <w:rsid w:val="00352F60"/>
    <w:rsid w:val="00354B55"/>
    <w:rsid w:val="003604F0"/>
    <w:rsid w:val="00361EB8"/>
    <w:rsid w:val="00362A60"/>
    <w:rsid w:val="00363DE5"/>
    <w:rsid w:val="00365C7F"/>
    <w:rsid w:val="00371F5B"/>
    <w:rsid w:val="003768D6"/>
    <w:rsid w:val="0037714D"/>
    <w:rsid w:val="003822FA"/>
    <w:rsid w:val="0038274B"/>
    <w:rsid w:val="00384C11"/>
    <w:rsid w:val="00387EC9"/>
    <w:rsid w:val="00390028"/>
    <w:rsid w:val="0039039A"/>
    <w:rsid w:val="00390AEE"/>
    <w:rsid w:val="003A016F"/>
    <w:rsid w:val="003A3187"/>
    <w:rsid w:val="003A46F1"/>
    <w:rsid w:val="003A4852"/>
    <w:rsid w:val="003B1B64"/>
    <w:rsid w:val="003B1E11"/>
    <w:rsid w:val="003B2A24"/>
    <w:rsid w:val="003B4177"/>
    <w:rsid w:val="003C077E"/>
    <w:rsid w:val="003C09EC"/>
    <w:rsid w:val="003C2C2E"/>
    <w:rsid w:val="003C3750"/>
    <w:rsid w:val="003C5C8B"/>
    <w:rsid w:val="003D3D55"/>
    <w:rsid w:val="003D4046"/>
    <w:rsid w:val="003E2725"/>
    <w:rsid w:val="003E4600"/>
    <w:rsid w:val="003E4DA5"/>
    <w:rsid w:val="003E6334"/>
    <w:rsid w:val="003F2543"/>
    <w:rsid w:val="00400A96"/>
    <w:rsid w:val="00402C83"/>
    <w:rsid w:val="004138A5"/>
    <w:rsid w:val="00414B89"/>
    <w:rsid w:val="00415956"/>
    <w:rsid w:val="00417BCB"/>
    <w:rsid w:val="00420498"/>
    <w:rsid w:val="00425AA5"/>
    <w:rsid w:val="0043197A"/>
    <w:rsid w:val="004327C2"/>
    <w:rsid w:val="00436498"/>
    <w:rsid w:val="00440853"/>
    <w:rsid w:val="00444728"/>
    <w:rsid w:val="00451D09"/>
    <w:rsid w:val="00451EAB"/>
    <w:rsid w:val="00452262"/>
    <w:rsid w:val="00453F15"/>
    <w:rsid w:val="004564DB"/>
    <w:rsid w:val="004573FB"/>
    <w:rsid w:val="00457D32"/>
    <w:rsid w:val="0046148A"/>
    <w:rsid w:val="0046274F"/>
    <w:rsid w:val="00462E4E"/>
    <w:rsid w:val="004650AA"/>
    <w:rsid w:val="004718E8"/>
    <w:rsid w:val="004728B1"/>
    <w:rsid w:val="00473054"/>
    <w:rsid w:val="00474BFC"/>
    <w:rsid w:val="00475A69"/>
    <w:rsid w:val="004767F9"/>
    <w:rsid w:val="00476824"/>
    <w:rsid w:val="0048072E"/>
    <w:rsid w:val="004807E3"/>
    <w:rsid w:val="00486830"/>
    <w:rsid w:val="004869DA"/>
    <w:rsid w:val="00487148"/>
    <w:rsid w:val="0049061E"/>
    <w:rsid w:val="00490715"/>
    <w:rsid w:val="00490743"/>
    <w:rsid w:val="004907F6"/>
    <w:rsid w:val="00495804"/>
    <w:rsid w:val="004964CE"/>
    <w:rsid w:val="004A2419"/>
    <w:rsid w:val="004A2C7F"/>
    <w:rsid w:val="004A3EA7"/>
    <w:rsid w:val="004A7AEE"/>
    <w:rsid w:val="004B1F7E"/>
    <w:rsid w:val="004B242D"/>
    <w:rsid w:val="004B265C"/>
    <w:rsid w:val="004B74D8"/>
    <w:rsid w:val="004B7AD0"/>
    <w:rsid w:val="004C034D"/>
    <w:rsid w:val="004C3BA5"/>
    <w:rsid w:val="004C4080"/>
    <w:rsid w:val="004C6EB2"/>
    <w:rsid w:val="004D0AFA"/>
    <w:rsid w:val="004D3F46"/>
    <w:rsid w:val="004D4FAB"/>
    <w:rsid w:val="004D6943"/>
    <w:rsid w:val="004D71D0"/>
    <w:rsid w:val="004E0BFE"/>
    <w:rsid w:val="004E0F14"/>
    <w:rsid w:val="004E1052"/>
    <w:rsid w:val="004E31C1"/>
    <w:rsid w:val="004E3429"/>
    <w:rsid w:val="004E3C05"/>
    <w:rsid w:val="004E3D72"/>
    <w:rsid w:val="004E4907"/>
    <w:rsid w:val="004E5340"/>
    <w:rsid w:val="004E590A"/>
    <w:rsid w:val="004E742B"/>
    <w:rsid w:val="004F008D"/>
    <w:rsid w:val="004F1FBF"/>
    <w:rsid w:val="004F2EF1"/>
    <w:rsid w:val="004F5DD7"/>
    <w:rsid w:val="004F6281"/>
    <w:rsid w:val="0050270D"/>
    <w:rsid w:val="0050355A"/>
    <w:rsid w:val="00505DB6"/>
    <w:rsid w:val="0050624D"/>
    <w:rsid w:val="00506CE0"/>
    <w:rsid w:val="00507086"/>
    <w:rsid w:val="005078E7"/>
    <w:rsid w:val="005104B6"/>
    <w:rsid w:val="0051462B"/>
    <w:rsid w:val="0051505E"/>
    <w:rsid w:val="00515EE7"/>
    <w:rsid w:val="00517716"/>
    <w:rsid w:val="00517ED3"/>
    <w:rsid w:val="005200ED"/>
    <w:rsid w:val="00521457"/>
    <w:rsid w:val="0052257A"/>
    <w:rsid w:val="0052378F"/>
    <w:rsid w:val="00532EA3"/>
    <w:rsid w:val="00533B27"/>
    <w:rsid w:val="00542143"/>
    <w:rsid w:val="00542776"/>
    <w:rsid w:val="00544FD6"/>
    <w:rsid w:val="00545223"/>
    <w:rsid w:val="0054651F"/>
    <w:rsid w:val="00547CB2"/>
    <w:rsid w:val="005509A8"/>
    <w:rsid w:val="00552098"/>
    <w:rsid w:val="005569C7"/>
    <w:rsid w:val="00556C54"/>
    <w:rsid w:val="005634EB"/>
    <w:rsid w:val="00566241"/>
    <w:rsid w:val="0057100F"/>
    <w:rsid w:val="0058082E"/>
    <w:rsid w:val="00584159"/>
    <w:rsid w:val="00587628"/>
    <w:rsid w:val="00592170"/>
    <w:rsid w:val="005958A2"/>
    <w:rsid w:val="005A1A67"/>
    <w:rsid w:val="005A2B0A"/>
    <w:rsid w:val="005A2BD7"/>
    <w:rsid w:val="005A304E"/>
    <w:rsid w:val="005B2B3F"/>
    <w:rsid w:val="005B30BF"/>
    <w:rsid w:val="005B34BF"/>
    <w:rsid w:val="005B7000"/>
    <w:rsid w:val="005C0181"/>
    <w:rsid w:val="005C1272"/>
    <w:rsid w:val="005C1622"/>
    <w:rsid w:val="005C3EC9"/>
    <w:rsid w:val="005D2397"/>
    <w:rsid w:val="005D3471"/>
    <w:rsid w:val="005D4B73"/>
    <w:rsid w:val="005D6763"/>
    <w:rsid w:val="005D6A52"/>
    <w:rsid w:val="005E3329"/>
    <w:rsid w:val="005E3FDD"/>
    <w:rsid w:val="005E4CAD"/>
    <w:rsid w:val="005E570A"/>
    <w:rsid w:val="005E61C4"/>
    <w:rsid w:val="005E69B7"/>
    <w:rsid w:val="005F2C19"/>
    <w:rsid w:val="005F2CB0"/>
    <w:rsid w:val="005F3871"/>
    <w:rsid w:val="005F3F11"/>
    <w:rsid w:val="005F721C"/>
    <w:rsid w:val="00601F50"/>
    <w:rsid w:val="00601FFB"/>
    <w:rsid w:val="006051FB"/>
    <w:rsid w:val="00606102"/>
    <w:rsid w:val="00611943"/>
    <w:rsid w:val="00611F5E"/>
    <w:rsid w:val="0061340D"/>
    <w:rsid w:val="006138BA"/>
    <w:rsid w:val="00613F99"/>
    <w:rsid w:val="00620C09"/>
    <w:rsid w:val="00620E26"/>
    <w:rsid w:val="0062305E"/>
    <w:rsid w:val="00623811"/>
    <w:rsid w:val="006242C2"/>
    <w:rsid w:val="00624699"/>
    <w:rsid w:val="006246A4"/>
    <w:rsid w:val="00624B92"/>
    <w:rsid w:val="00624BBC"/>
    <w:rsid w:val="006267FD"/>
    <w:rsid w:val="006269B2"/>
    <w:rsid w:val="0063085C"/>
    <w:rsid w:val="00630E34"/>
    <w:rsid w:val="0063220D"/>
    <w:rsid w:val="00634628"/>
    <w:rsid w:val="00634D5F"/>
    <w:rsid w:val="00634FFC"/>
    <w:rsid w:val="00636063"/>
    <w:rsid w:val="006366E1"/>
    <w:rsid w:val="00636901"/>
    <w:rsid w:val="00637ED8"/>
    <w:rsid w:val="00640C1F"/>
    <w:rsid w:val="00641FDA"/>
    <w:rsid w:val="00642CAC"/>
    <w:rsid w:val="00644AEA"/>
    <w:rsid w:val="00645420"/>
    <w:rsid w:val="00647D10"/>
    <w:rsid w:val="006525AA"/>
    <w:rsid w:val="00653833"/>
    <w:rsid w:val="006551C3"/>
    <w:rsid w:val="00656EFE"/>
    <w:rsid w:val="0065740E"/>
    <w:rsid w:val="006610DD"/>
    <w:rsid w:val="0066144E"/>
    <w:rsid w:val="006640E2"/>
    <w:rsid w:val="00664165"/>
    <w:rsid w:val="00666E2C"/>
    <w:rsid w:val="00667DCA"/>
    <w:rsid w:val="00670BF7"/>
    <w:rsid w:val="006710A0"/>
    <w:rsid w:val="006734B1"/>
    <w:rsid w:val="00680E18"/>
    <w:rsid w:val="00682A80"/>
    <w:rsid w:val="00683AC2"/>
    <w:rsid w:val="00686D34"/>
    <w:rsid w:val="006875B3"/>
    <w:rsid w:val="006949D2"/>
    <w:rsid w:val="006A02E6"/>
    <w:rsid w:val="006A07DA"/>
    <w:rsid w:val="006A1949"/>
    <w:rsid w:val="006A3D6E"/>
    <w:rsid w:val="006A565A"/>
    <w:rsid w:val="006A5A43"/>
    <w:rsid w:val="006A60D5"/>
    <w:rsid w:val="006B03FA"/>
    <w:rsid w:val="006B0B5B"/>
    <w:rsid w:val="006B1C5A"/>
    <w:rsid w:val="006B1FFF"/>
    <w:rsid w:val="006B5FC3"/>
    <w:rsid w:val="006B65FC"/>
    <w:rsid w:val="006B6EA9"/>
    <w:rsid w:val="006B758B"/>
    <w:rsid w:val="006C03E7"/>
    <w:rsid w:val="006C2BB3"/>
    <w:rsid w:val="006C5CB3"/>
    <w:rsid w:val="006D00E1"/>
    <w:rsid w:val="006D240A"/>
    <w:rsid w:val="006D5C3F"/>
    <w:rsid w:val="006D66D4"/>
    <w:rsid w:val="006D6D03"/>
    <w:rsid w:val="006E4B63"/>
    <w:rsid w:val="006E6004"/>
    <w:rsid w:val="006E62DB"/>
    <w:rsid w:val="006F27CA"/>
    <w:rsid w:val="006F41EB"/>
    <w:rsid w:val="006F5A97"/>
    <w:rsid w:val="007051F2"/>
    <w:rsid w:val="00705512"/>
    <w:rsid w:val="00705CC1"/>
    <w:rsid w:val="00705E50"/>
    <w:rsid w:val="0070621D"/>
    <w:rsid w:val="00707F44"/>
    <w:rsid w:val="00713560"/>
    <w:rsid w:val="00715463"/>
    <w:rsid w:val="00717B70"/>
    <w:rsid w:val="007200E0"/>
    <w:rsid w:val="00720293"/>
    <w:rsid w:val="00721957"/>
    <w:rsid w:val="007225A8"/>
    <w:rsid w:val="0072652C"/>
    <w:rsid w:val="00730528"/>
    <w:rsid w:val="00732175"/>
    <w:rsid w:val="007344F6"/>
    <w:rsid w:val="00734753"/>
    <w:rsid w:val="007375BC"/>
    <w:rsid w:val="007427B6"/>
    <w:rsid w:val="00743182"/>
    <w:rsid w:val="007465DE"/>
    <w:rsid w:val="00746881"/>
    <w:rsid w:val="00747D29"/>
    <w:rsid w:val="00750012"/>
    <w:rsid w:val="00753D1E"/>
    <w:rsid w:val="0076305E"/>
    <w:rsid w:val="007649DA"/>
    <w:rsid w:val="0076658F"/>
    <w:rsid w:val="007715FF"/>
    <w:rsid w:val="00771809"/>
    <w:rsid w:val="00771DBC"/>
    <w:rsid w:val="00771E1D"/>
    <w:rsid w:val="00773320"/>
    <w:rsid w:val="00773B13"/>
    <w:rsid w:val="00780421"/>
    <w:rsid w:val="00781A25"/>
    <w:rsid w:val="00781D60"/>
    <w:rsid w:val="0078238E"/>
    <w:rsid w:val="00783653"/>
    <w:rsid w:val="00783901"/>
    <w:rsid w:val="00784954"/>
    <w:rsid w:val="007855CB"/>
    <w:rsid w:val="00785A62"/>
    <w:rsid w:val="00785C2D"/>
    <w:rsid w:val="00792DBF"/>
    <w:rsid w:val="007968B2"/>
    <w:rsid w:val="007A0175"/>
    <w:rsid w:val="007A09ED"/>
    <w:rsid w:val="007A0C75"/>
    <w:rsid w:val="007A16D6"/>
    <w:rsid w:val="007A46FA"/>
    <w:rsid w:val="007A4A69"/>
    <w:rsid w:val="007A4BF0"/>
    <w:rsid w:val="007A54F7"/>
    <w:rsid w:val="007B216C"/>
    <w:rsid w:val="007B26F5"/>
    <w:rsid w:val="007B4C73"/>
    <w:rsid w:val="007B501F"/>
    <w:rsid w:val="007B6B5E"/>
    <w:rsid w:val="007C03FB"/>
    <w:rsid w:val="007C50C9"/>
    <w:rsid w:val="007D1D39"/>
    <w:rsid w:val="007D2014"/>
    <w:rsid w:val="007D3DBA"/>
    <w:rsid w:val="007D4909"/>
    <w:rsid w:val="007D56BB"/>
    <w:rsid w:val="007D6BD5"/>
    <w:rsid w:val="007E2E41"/>
    <w:rsid w:val="007E48BD"/>
    <w:rsid w:val="007E57F8"/>
    <w:rsid w:val="007E661D"/>
    <w:rsid w:val="007E710C"/>
    <w:rsid w:val="007F1294"/>
    <w:rsid w:val="007F39BA"/>
    <w:rsid w:val="007F72E9"/>
    <w:rsid w:val="00801363"/>
    <w:rsid w:val="00801F4D"/>
    <w:rsid w:val="00802150"/>
    <w:rsid w:val="00803DFA"/>
    <w:rsid w:val="00804BA1"/>
    <w:rsid w:val="00805FE5"/>
    <w:rsid w:val="00810F18"/>
    <w:rsid w:val="008119EF"/>
    <w:rsid w:val="008163F3"/>
    <w:rsid w:val="00817603"/>
    <w:rsid w:val="0082023D"/>
    <w:rsid w:val="008220A4"/>
    <w:rsid w:val="0082217F"/>
    <w:rsid w:val="00822BF0"/>
    <w:rsid w:val="00822DA8"/>
    <w:rsid w:val="00826A5B"/>
    <w:rsid w:val="008275F7"/>
    <w:rsid w:val="00827FCF"/>
    <w:rsid w:val="00830DF6"/>
    <w:rsid w:val="008312E3"/>
    <w:rsid w:val="00832A48"/>
    <w:rsid w:val="008332F5"/>
    <w:rsid w:val="00837104"/>
    <w:rsid w:val="008375CF"/>
    <w:rsid w:val="008425CA"/>
    <w:rsid w:val="0084479F"/>
    <w:rsid w:val="0084520A"/>
    <w:rsid w:val="008478E2"/>
    <w:rsid w:val="0085198E"/>
    <w:rsid w:val="00851D72"/>
    <w:rsid w:val="0085418D"/>
    <w:rsid w:val="00864A69"/>
    <w:rsid w:val="00870C95"/>
    <w:rsid w:val="008717DA"/>
    <w:rsid w:val="00871B61"/>
    <w:rsid w:val="008748FB"/>
    <w:rsid w:val="0088381C"/>
    <w:rsid w:val="008843A7"/>
    <w:rsid w:val="00884633"/>
    <w:rsid w:val="00884771"/>
    <w:rsid w:val="008861D3"/>
    <w:rsid w:val="00887FA2"/>
    <w:rsid w:val="00892023"/>
    <w:rsid w:val="008921E9"/>
    <w:rsid w:val="008933CA"/>
    <w:rsid w:val="008945B8"/>
    <w:rsid w:val="008A2067"/>
    <w:rsid w:val="008A43E1"/>
    <w:rsid w:val="008A4840"/>
    <w:rsid w:val="008B21D6"/>
    <w:rsid w:val="008B2DAD"/>
    <w:rsid w:val="008B4A6A"/>
    <w:rsid w:val="008B72C6"/>
    <w:rsid w:val="008B7C0C"/>
    <w:rsid w:val="008C065C"/>
    <w:rsid w:val="008C1476"/>
    <w:rsid w:val="008C1A40"/>
    <w:rsid w:val="008C237D"/>
    <w:rsid w:val="008C26BE"/>
    <w:rsid w:val="008C3715"/>
    <w:rsid w:val="008C43BE"/>
    <w:rsid w:val="008D254F"/>
    <w:rsid w:val="008D2D46"/>
    <w:rsid w:val="008D45FE"/>
    <w:rsid w:val="008E120F"/>
    <w:rsid w:val="008E2566"/>
    <w:rsid w:val="008E4639"/>
    <w:rsid w:val="008F002C"/>
    <w:rsid w:val="008F2B28"/>
    <w:rsid w:val="008F373E"/>
    <w:rsid w:val="008F3871"/>
    <w:rsid w:val="008F4EDF"/>
    <w:rsid w:val="009011B8"/>
    <w:rsid w:val="00901EE3"/>
    <w:rsid w:val="00907932"/>
    <w:rsid w:val="009100A2"/>
    <w:rsid w:val="00915EE7"/>
    <w:rsid w:val="00921C8C"/>
    <w:rsid w:val="00924782"/>
    <w:rsid w:val="00924A53"/>
    <w:rsid w:val="00927A5A"/>
    <w:rsid w:val="00943459"/>
    <w:rsid w:val="00943BD0"/>
    <w:rsid w:val="00951AE6"/>
    <w:rsid w:val="0095565B"/>
    <w:rsid w:val="00955F15"/>
    <w:rsid w:val="0096198E"/>
    <w:rsid w:val="00966741"/>
    <w:rsid w:val="0096709A"/>
    <w:rsid w:val="00970B5D"/>
    <w:rsid w:val="00980F3F"/>
    <w:rsid w:val="009836B9"/>
    <w:rsid w:val="00983BBC"/>
    <w:rsid w:val="00985215"/>
    <w:rsid w:val="00985CE8"/>
    <w:rsid w:val="00993B38"/>
    <w:rsid w:val="009948CA"/>
    <w:rsid w:val="00995396"/>
    <w:rsid w:val="00996059"/>
    <w:rsid w:val="00997688"/>
    <w:rsid w:val="009A41A9"/>
    <w:rsid w:val="009A6486"/>
    <w:rsid w:val="009A7C63"/>
    <w:rsid w:val="009B160B"/>
    <w:rsid w:val="009B1E21"/>
    <w:rsid w:val="009B3DE9"/>
    <w:rsid w:val="009B6988"/>
    <w:rsid w:val="009C0F1F"/>
    <w:rsid w:val="009C21B3"/>
    <w:rsid w:val="009C2FFA"/>
    <w:rsid w:val="009C7E63"/>
    <w:rsid w:val="009D3CCA"/>
    <w:rsid w:val="009D6961"/>
    <w:rsid w:val="009E2492"/>
    <w:rsid w:val="009E59D2"/>
    <w:rsid w:val="009E5CE0"/>
    <w:rsid w:val="009E6843"/>
    <w:rsid w:val="009E6A99"/>
    <w:rsid w:val="009F01AE"/>
    <w:rsid w:val="009F4BCE"/>
    <w:rsid w:val="009F66BB"/>
    <w:rsid w:val="009F7094"/>
    <w:rsid w:val="009F7723"/>
    <w:rsid w:val="00A00B48"/>
    <w:rsid w:val="00A019CB"/>
    <w:rsid w:val="00A06A99"/>
    <w:rsid w:val="00A13B75"/>
    <w:rsid w:val="00A14703"/>
    <w:rsid w:val="00A16241"/>
    <w:rsid w:val="00A16376"/>
    <w:rsid w:val="00A16FED"/>
    <w:rsid w:val="00A20AD9"/>
    <w:rsid w:val="00A238AC"/>
    <w:rsid w:val="00A25D1C"/>
    <w:rsid w:val="00A2797C"/>
    <w:rsid w:val="00A3090B"/>
    <w:rsid w:val="00A34B57"/>
    <w:rsid w:val="00A41FB6"/>
    <w:rsid w:val="00A429DE"/>
    <w:rsid w:val="00A466CC"/>
    <w:rsid w:val="00A4738A"/>
    <w:rsid w:val="00A47B11"/>
    <w:rsid w:val="00A5109E"/>
    <w:rsid w:val="00A535B8"/>
    <w:rsid w:val="00A54E49"/>
    <w:rsid w:val="00A57DE6"/>
    <w:rsid w:val="00A61133"/>
    <w:rsid w:val="00A62CA7"/>
    <w:rsid w:val="00A63F18"/>
    <w:rsid w:val="00A73990"/>
    <w:rsid w:val="00A752C4"/>
    <w:rsid w:val="00A75B9C"/>
    <w:rsid w:val="00A8606E"/>
    <w:rsid w:val="00A90184"/>
    <w:rsid w:val="00A91567"/>
    <w:rsid w:val="00A915BC"/>
    <w:rsid w:val="00A91666"/>
    <w:rsid w:val="00A95C9B"/>
    <w:rsid w:val="00A9698D"/>
    <w:rsid w:val="00AA1B0D"/>
    <w:rsid w:val="00AA32BA"/>
    <w:rsid w:val="00AA41D7"/>
    <w:rsid w:val="00AA627C"/>
    <w:rsid w:val="00AA6FC9"/>
    <w:rsid w:val="00AB0A87"/>
    <w:rsid w:val="00AB0BBE"/>
    <w:rsid w:val="00AC26CD"/>
    <w:rsid w:val="00AC2934"/>
    <w:rsid w:val="00AC3A6F"/>
    <w:rsid w:val="00AC65B6"/>
    <w:rsid w:val="00AC7455"/>
    <w:rsid w:val="00AD218D"/>
    <w:rsid w:val="00AD5327"/>
    <w:rsid w:val="00AE460F"/>
    <w:rsid w:val="00AE6AB8"/>
    <w:rsid w:val="00AF0DC6"/>
    <w:rsid w:val="00AF17C8"/>
    <w:rsid w:val="00AF70A1"/>
    <w:rsid w:val="00AF7473"/>
    <w:rsid w:val="00B03ADC"/>
    <w:rsid w:val="00B07AF2"/>
    <w:rsid w:val="00B07E1C"/>
    <w:rsid w:val="00B10815"/>
    <w:rsid w:val="00B12702"/>
    <w:rsid w:val="00B14AB5"/>
    <w:rsid w:val="00B15156"/>
    <w:rsid w:val="00B16AB3"/>
    <w:rsid w:val="00B16E21"/>
    <w:rsid w:val="00B20EC7"/>
    <w:rsid w:val="00B22E4C"/>
    <w:rsid w:val="00B235EB"/>
    <w:rsid w:val="00B25FC9"/>
    <w:rsid w:val="00B26962"/>
    <w:rsid w:val="00B3155D"/>
    <w:rsid w:val="00B37625"/>
    <w:rsid w:val="00B40049"/>
    <w:rsid w:val="00B43789"/>
    <w:rsid w:val="00B450C0"/>
    <w:rsid w:val="00B46C42"/>
    <w:rsid w:val="00B53479"/>
    <w:rsid w:val="00B60AB1"/>
    <w:rsid w:val="00B64F0C"/>
    <w:rsid w:val="00B704B1"/>
    <w:rsid w:val="00B70887"/>
    <w:rsid w:val="00B70E39"/>
    <w:rsid w:val="00B72230"/>
    <w:rsid w:val="00B7481C"/>
    <w:rsid w:val="00B772D4"/>
    <w:rsid w:val="00B774CD"/>
    <w:rsid w:val="00B83FB6"/>
    <w:rsid w:val="00B8424B"/>
    <w:rsid w:val="00B85C01"/>
    <w:rsid w:val="00B90E74"/>
    <w:rsid w:val="00B924F3"/>
    <w:rsid w:val="00B957E3"/>
    <w:rsid w:val="00B976A5"/>
    <w:rsid w:val="00BA22FF"/>
    <w:rsid w:val="00BA3C77"/>
    <w:rsid w:val="00BA48F1"/>
    <w:rsid w:val="00BA61AC"/>
    <w:rsid w:val="00BB3D92"/>
    <w:rsid w:val="00BB6A42"/>
    <w:rsid w:val="00BC12CF"/>
    <w:rsid w:val="00BC18E3"/>
    <w:rsid w:val="00BC31CF"/>
    <w:rsid w:val="00BC5CC6"/>
    <w:rsid w:val="00BD51BE"/>
    <w:rsid w:val="00BD7E7D"/>
    <w:rsid w:val="00BE42E7"/>
    <w:rsid w:val="00BE514D"/>
    <w:rsid w:val="00BF20B7"/>
    <w:rsid w:val="00BF4AEE"/>
    <w:rsid w:val="00C006A6"/>
    <w:rsid w:val="00C10F3D"/>
    <w:rsid w:val="00C132B4"/>
    <w:rsid w:val="00C157FC"/>
    <w:rsid w:val="00C17B4B"/>
    <w:rsid w:val="00C22682"/>
    <w:rsid w:val="00C23116"/>
    <w:rsid w:val="00C235F9"/>
    <w:rsid w:val="00C24BD5"/>
    <w:rsid w:val="00C254B8"/>
    <w:rsid w:val="00C26591"/>
    <w:rsid w:val="00C3081B"/>
    <w:rsid w:val="00C30A06"/>
    <w:rsid w:val="00C30D88"/>
    <w:rsid w:val="00C3221E"/>
    <w:rsid w:val="00C32943"/>
    <w:rsid w:val="00C35FBC"/>
    <w:rsid w:val="00C37208"/>
    <w:rsid w:val="00C430DB"/>
    <w:rsid w:val="00C502ED"/>
    <w:rsid w:val="00C506FF"/>
    <w:rsid w:val="00C510B5"/>
    <w:rsid w:val="00C51239"/>
    <w:rsid w:val="00C51DA3"/>
    <w:rsid w:val="00C5395E"/>
    <w:rsid w:val="00C66456"/>
    <w:rsid w:val="00C74FC5"/>
    <w:rsid w:val="00C75896"/>
    <w:rsid w:val="00C77645"/>
    <w:rsid w:val="00C80FA4"/>
    <w:rsid w:val="00C831C8"/>
    <w:rsid w:val="00C87AE3"/>
    <w:rsid w:val="00C87B39"/>
    <w:rsid w:val="00C9088D"/>
    <w:rsid w:val="00C93529"/>
    <w:rsid w:val="00CA0013"/>
    <w:rsid w:val="00CA11A3"/>
    <w:rsid w:val="00CA174A"/>
    <w:rsid w:val="00CA2303"/>
    <w:rsid w:val="00CA59CD"/>
    <w:rsid w:val="00CA5A49"/>
    <w:rsid w:val="00CA5B2A"/>
    <w:rsid w:val="00CA634B"/>
    <w:rsid w:val="00CA7007"/>
    <w:rsid w:val="00CB1920"/>
    <w:rsid w:val="00CB1DCB"/>
    <w:rsid w:val="00CB3900"/>
    <w:rsid w:val="00CC0242"/>
    <w:rsid w:val="00CC099A"/>
    <w:rsid w:val="00CC0A5F"/>
    <w:rsid w:val="00CC293E"/>
    <w:rsid w:val="00CC3C61"/>
    <w:rsid w:val="00CC41B8"/>
    <w:rsid w:val="00CC5DA5"/>
    <w:rsid w:val="00CC68FA"/>
    <w:rsid w:val="00CD17AA"/>
    <w:rsid w:val="00CD4D76"/>
    <w:rsid w:val="00CD57CB"/>
    <w:rsid w:val="00CD6601"/>
    <w:rsid w:val="00CE0C7C"/>
    <w:rsid w:val="00CE1DAD"/>
    <w:rsid w:val="00CE4A20"/>
    <w:rsid w:val="00CE4EB5"/>
    <w:rsid w:val="00CF0023"/>
    <w:rsid w:val="00CF1E57"/>
    <w:rsid w:val="00CF3BB8"/>
    <w:rsid w:val="00CF5988"/>
    <w:rsid w:val="00CF70B0"/>
    <w:rsid w:val="00D01177"/>
    <w:rsid w:val="00D013C5"/>
    <w:rsid w:val="00D01ACA"/>
    <w:rsid w:val="00D01CD5"/>
    <w:rsid w:val="00D1075F"/>
    <w:rsid w:val="00D10A96"/>
    <w:rsid w:val="00D1125C"/>
    <w:rsid w:val="00D126F0"/>
    <w:rsid w:val="00D1362E"/>
    <w:rsid w:val="00D13B1B"/>
    <w:rsid w:val="00D14764"/>
    <w:rsid w:val="00D1781B"/>
    <w:rsid w:val="00D17F59"/>
    <w:rsid w:val="00D239DC"/>
    <w:rsid w:val="00D24263"/>
    <w:rsid w:val="00D242DF"/>
    <w:rsid w:val="00D2792A"/>
    <w:rsid w:val="00D32626"/>
    <w:rsid w:val="00D3279E"/>
    <w:rsid w:val="00D409D5"/>
    <w:rsid w:val="00D4308A"/>
    <w:rsid w:val="00D446A3"/>
    <w:rsid w:val="00D5093F"/>
    <w:rsid w:val="00D510EB"/>
    <w:rsid w:val="00D535E2"/>
    <w:rsid w:val="00D5525A"/>
    <w:rsid w:val="00D5706D"/>
    <w:rsid w:val="00D60A4D"/>
    <w:rsid w:val="00D63933"/>
    <w:rsid w:val="00D63C3A"/>
    <w:rsid w:val="00D67DB6"/>
    <w:rsid w:val="00D71FA7"/>
    <w:rsid w:val="00D73696"/>
    <w:rsid w:val="00D74982"/>
    <w:rsid w:val="00D76F97"/>
    <w:rsid w:val="00D778FC"/>
    <w:rsid w:val="00D8133F"/>
    <w:rsid w:val="00D81D18"/>
    <w:rsid w:val="00D81FF2"/>
    <w:rsid w:val="00D82318"/>
    <w:rsid w:val="00D84192"/>
    <w:rsid w:val="00D84ABD"/>
    <w:rsid w:val="00D85727"/>
    <w:rsid w:val="00D85BA4"/>
    <w:rsid w:val="00D87018"/>
    <w:rsid w:val="00D93842"/>
    <w:rsid w:val="00D93BD2"/>
    <w:rsid w:val="00DA10DD"/>
    <w:rsid w:val="00DA2E57"/>
    <w:rsid w:val="00DA4399"/>
    <w:rsid w:val="00DA4B60"/>
    <w:rsid w:val="00DA7576"/>
    <w:rsid w:val="00DB1530"/>
    <w:rsid w:val="00DB1E92"/>
    <w:rsid w:val="00DB292D"/>
    <w:rsid w:val="00DB5446"/>
    <w:rsid w:val="00DB5DDC"/>
    <w:rsid w:val="00DB60E7"/>
    <w:rsid w:val="00DC1E17"/>
    <w:rsid w:val="00DC234F"/>
    <w:rsid w:val="00DC4B17"/>
    <w:rsid w:val="00DC5868"/>
    <w:rsid w:val="00DC5CBA"/>
    <w:rsid w:val="00DD1080"/>
    <w:rsid w:val="00DD1542"/>
    <w:rsid w:val="00DD46FE"/>
    <w:rsid w:val="00DD7FAA"/>
    <w:rsid w:val="00DE0528"/>
    <w:rsid w:val="00DE1995"/>
    <w:rsid w:val="00DF19FA"/>
    <w:rsid w:val="00DF2051"/>
    <w:rsid w:val="00DF28D5"/>
    <w:rsid w:val="00DF41A6"/>
    <w:rsid w:val="00DF6906"/>
    <w:rsid w:val="00DF6E40"/>
    <w:rsid w:val="00DF7006"/>
    <w:rsid w:val="00E002F3"/>
    <w:rsid w:val="00E01752"/>
    <w:rsid w:val="00E019E7"/>
    <w:rsid w:val="00E07F55"/>
    <w:rsid w:val="00E10506"/>
    <w:rsid w:val="00E125CB"/>
    <w:rsid w:val="00E13F44"/>
    <w:rsid w:val="00E141EC"/>
    <w:rsid w:val="00E14B76"/>
    <w:rsid w:val="00E213DF"/>
    <w:rsid w:val="00E229C0"/>
    <w:rsid w:val="00E260EA"/>
    <w:rsid w:val="00E30586"/>
    <w:rsid w:val="00E31A66"/>
    <w:rsid w:val="00E328F1"/>
    <w:rsid w:val="00E347A5"/>
    <w:rsid w:val="00E349BE"/>
    <w:rsid w:val="00E37BA9"/>
    <w:rsid w:val="00E419BB"/>
    <w:rsid w:val="00E4421F"/>
    <w:rsid w:val="00E44736"/>
    <w:rsid w:val="00E475B3"/>
    <w:rsid w:val="00E47D40"/>
    <w:rsid w:val="00E47F05"/>
    <w:rsid w:val="00E502A1"/>
    <w:rsid w:val="00E50614"/>
    <w:rsid w:val="00E52C73"/>
    <w:rsid w:val="00E557BF"/>
    <w:rsid w:val="00E56FD1"/>
    <w:rsid w:val="00E5726A"/>
    <w:rsid w:val="00E57A83"/>
    <w:rsid w:val="00E65C9D"/>
    <w:rsid w:val="00E66743"/>
    <w:rsid w:val="00E67183"/>
    <w:rsid w:val="00E67628"/>
    <w:rsid w:val="00E70F6E"/>
    <w:rsid w:val="00E71FC1"/>
    <w:rsid w:val="00E72E9E"/>
    <w:rsid w:val="00E77AAD"/>
    <w:rsid w:val="00E8426C"/>
    <w:rsid w:val="00E86E5E"/>
    <w:rsid w:val="00E87E7D"/>
    <w:rsid w:val="00E90462"/>
    <w:rsid w:val="00E91BEC"/>
    <w:rsid w:val="00E94959"/>
    <w:rsid w:val="00E95E38"/>
    <w:rsid w:val="00E96FFD"/>
    <w:rsid w:val="00EA0F29"/>
    <w:rsid w:val="00EA1CB6"/>
    <w:rsid w:val="00EA3894"/>
    <w:rsid w:val="00EA3F24"/>
    <w:rsid w:val="00EA4BA3"/>
    <w:rsid w:val="00EA6CF5"/>
    <w:rsid w:val="00EA71E8"/>
    <w:rsid w:val="00EA79A7"/>
    <w:rsid w:val="00EB2A92"/>
    <w:rsid w:val="00EB483A"/>
    <w:rsid w:val="00EB4D00"/>
    <w:rsid w:val="00EC0323"/>
    <w:rsid w:val="00EC0CAD"/>
    <w:rsid w:val="00EC1716"/>
    <w:rsid w:val="00EC1BAC"/>
    <w:rsid w:val="00EC36B9"/>
    <w:rsid w:val="00EC3BEF"/>
    <w:rsid w:val="00EC4492"/>
    <w:rsid w:val="00EC7668"/>
    <w:rsid w:val="00ED26F9"/>
    <w:rsid w:val="00ED476A"/>
    <w:rsid w:val="00EE58F3"/>
    <w:rsid w:val="00EF2261"/>
    <w:rsid w:val="00EF35C8"/>
    <w:rsid w:val="00EF52FD"/>
    <w:rsid w:val="00F03E4F"/>
    <w:rsid w:val="00F113DF"/>
    <w:rsid w:val="00F1218F"/>
    <w:rsid w:val="00F13107"/>
    <w:rsid w:val="00F171F0"/>
    <w:rsid w:val="00F239D8"/>
    <w:rsid w:val="00F23DA6"/>
    <w:rsid w:val="00F240BE"/>
    <w:rsid w:val="00F25A4E"/>
    <w:rsid w:val="00F304DF"/>
    <w:rsid w:val="00F30C99"/>
    <w:rsid w:val="00F31468"/>
    <w:rsid w:val="00F37DAA"/>
    <w:rsid w:val="00F40211"/>
    <w:rsid w:val="00F42283"/>
    <w:rsid w:val="00F55D5A"/>
    <w:rsid w:val="00F61148"/>
    <w:rsid w:val="00F62257"/>
    <w:rsid w:val="00F6467F"/>
    <w:rsid w:val="00F653DB"/>
    <w:rsid w:val="00F659E0"/>
    <w:rsid w:val="00F71EA2"/>
    <w:rsid w:val="00F74EA0"/>
    <w:rsid w:val="00F754DC"/>
    <w:rsid w:val="00F80CB3"/>
    <w:rsid w:val="00F85189"/>
    <w:rsid w:val="00F8630F"/>
    <w:rsid w:val="00F86453"/>
    <w:rsid w:val="00F871FD"/>
    <w:rsid w:val="00F900F1"/>
    <w:rsid w:val="00F90ACC"/>
    <w:rsid w:val="00F91391"/>
    <w:rsid w:val="00F9331F"/>
    <w:rsid w:val="00F949C5"/>
    <w:rsid w:val="00FA0383"/>
    <w:rsid w:val="00FA0F40"/>
    <w:rsid w:val="00FA16DE"/>
    <w:rsid w:val="00FA5AD5"/>
    <w:rsid w:val="00FA7E2D"/>
    <w:rsid w:val="00FB0876"/>
    <w:rsid w:val="00FB0C63"/>
    <w:rsid w:val="00FC0294"/>
    <w:rsid w:val="00FC6ADB"/>
    <w:rsid w:val="00FC6F8F"/>
    <w:rsid w:val="00FC74B2"/>
    <w:rsid w:val="00FC7D1E"/>
    <w:rsid w:val="00FD0172"/>
    <w:rsid w:val="00FD017C"/>
    <w:rsid w:val="00FD27C9"/>
    <w:rsid w:val="00FD4A13"/>
    <w:rsid w:val="00FD555D"/>
    <w:rsid w:val="00FE01D1"/>
    <w:rsid w:val="00FE160C"/>
    <w:rsid w:val="00FE2D9F"/>
    <w:rsid w:val="00FE2FBF"/>
    <w:rsid w:val="00FE2FCC"/>
    <w:rsid w:val="00FE3184"/>
    <w:rsid w:val="00FE3C89"/>
    <w:rsid w:val="00FE44EE"/>
    <w:rsid w:val="00FF3E5E"/>
    <w:rsid w:val="00FF6A4A"/>
    <w:rsid w:val="0B6B55CC"/>
    <w:rsid w:val="0C10491D"/>
    <w:rsid w:val="2A2036AC"/>
    <w:rsid w:val="510824C5"/>
    <w:rsid w:val="5B474B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uiPriority="99"/>
    <w:lsdException w:name="header" w:semiHidden="0" w:uiPriority="99"/>
    <w:lsdException w:name="footer" w:semiHidden="0" w:uiPriority="99"/>
    <w:lsdException w:name="caption" w:uiPriority="35" w:qFormat="1"/>
    <w:lsdException w:name="annotation reference" w:semiHidden="0" w:uiPriority="99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uiPriority="99"/>
    <w:lsdException w:name="Normal Table" w:semiHidden="0" w:uiPriority="99"/>
    <w:lsdException w:name="annotation subject" w:semiHidden="0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2FF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unhideWhenUsed/>
    <w:rsid w:val="002642FF"/>
    <w:rPr>
      <w:b/>
      <w:bCs/>
    </w:rPr>
  </w:style>
  <w:style w:type="paragraph" w:styleId="a4">
    <w:name w:val="annotation text"/>
    <w:basedOn w:val="a"/>
    <w:link w:val="Char0"/>
    <w:uiPriority w:val="99"/>
    <w:unhideWhenUsed/>
    <w:rsid w:val="002642FF"/>
    <w:rPr>
      <w:sz w:val="20"/>
      <w:szCs w:val="20"/>
    </w:rPr>
  </w:style>
  <w:style w:type="paragraph" w:styleId="a5">
    <w:name w:val="Balloon Text"/>
    <w:basedOn w:val="a"/>
    <w:link w:val="Char1"/>
    <w:uiPriority w:val="99"/>
    <w:unhideWhenUsed/>
    <w:rsid w:val="002642FF"/>
    <w:rPr>
      <w:rFonts w:ascii="Cambria" w:hAnsi="Cambria"/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2642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rsid w:val="002642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Strong"/>
    <w:uiPriority w:val="22"/>
    <w:qFormat/>
    <w:rsid w:val="002642FF"/>
    <w:rPr>
      <w:b/>
      <w:bCs/>
    </w:rPr>
  </w:style>
  <w:style w:type="character" w:styleId="a9">
    <w:name w:val="Hyperlink"/>
    <w:uiPriority w:val="99"/>
    <w:unhideWhenUsed/>
    <w:rsid w:val="002642FF"/>
    <w:rPr>
      <w:color w:val="0000FF"/>
      <w:u w:val="single"/>
    </w:rPr>
  </w:style>
  <w:style w:type="character" w:styleId="aa">
    <w:name w:val="annotation reference"/>
    <w:uiPriority w:val="99"/>
    <w:unhideWhenUsed/>
    <w:rsid w:val="002642FF"/>
    <w:rPr>
      <w:sz w:val="16"/>
      <w:szCs w:val="16"/>
    </w:rPr>
  </w:style>
  <w:style w:type="paragraph" w:customStyle="1" w:styleId="1">
    <w:name w:val="列出段落1"/>
    <w:basedOn w:val="a"/>
    <w:qFormat/>
    <w:rsid w:val="002642FF"/>
    <w:pPr>
      <w:ind w:firstLineChars="200" w:firstLine="420"/>
    </w:pPr>
  </w:style>
  <w:style w:type="character" w:customStyle="1" w:styleId="Char3">
    <w:name w:val="页眉 Char"/>
    <w:link w:val="a7"/>
    <w:uiPriority w:val="99"/>
    <w:rsid w:val="002642FF"/>
    <w:rPr>
      <w:sz w:val="18"/>
      <w:szCs w:val="18"/>
    </w:rPr>
  </w:style>
  <w:style w:type="character" w:customStyle="1" w:styleId="Char2">
    <w:name w:val="页脚 Char"/>
    <w:link w:val="a6"/>
    <w:uiPriority w:val="99"/>
    <w:rsid w:val="002642FF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2642FF"/>
    <w:rPr>
      <w:rFonts w:ascii="Cambria" w:hAnsi="Cambria"/>
      <w:sz w:val="18"/>
      <w:szCs w:val="18"/>
    </w:rPr>
  </w:style>
  <w:style w:type="character" w:customStyle="1" w:styleId="Char0">
    <w:name w:val="批注文字 Char"/>
    <w:link w:val="a4"/>
    <w:uiPriority w:val="99"/>
    <w:semiHidden/>
    <w:rsid w:val="002642FF"/>
    <w:rPr>
      <w:rFonts w:ascii="Calibri" w:eastAsia="宋体" w:hAnsi="Calibri" w:cs="Times New Roman"/>
      <w:sz w:val="20"/>
      <w:szCs w:val="20"/>
    </w:rPr>
  </w:style>
  <w:style w:type="character" w:customStyle="1" w:styleId="Char">
    <w:name w:val="批注主题 Char"/>
    <w:link w:val="a3"/>
    <w:uiPriority w:val="99"/>
    <w:semiHidden/>
    <w:rsid w:val="002642FF"/>
    <w:rPr>
      <w:rFonts w:ascii="Calibri" w:eastAsia="宋体" w:hAnsi="Calibri" w:cs="Times New Roman"/>
      <w:b/>
      <w:bCs/>
      <w:sz w:val="20"/>
      <w:szCs w:val="20"/>
    </w:rPr>
  </w:style>
  <w:style w:type="paragraph" w:styleId="ab">
    <w:name w:val="Normal (Web)"/>
    <w:basedOn w:val="a"/>
    <w:uiPriority w:val="99"/>
    <w:unhideWhenUsed/>
    <w:rsid w:val="003B417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3A48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2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t.hk/challenge_cup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huangqingchun.net/media/ckeditor_uploads/genrui/2014/03/20/%E9%99%84%E4%BB%B61%EF%BC%9A%E9%A1%B9%E7%9B%AE%E7%94%B3%E6%8A%A5%E8%A1%A8.docx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7295FB7-B37E-47D3-AC29-51C557194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951</TotalTime>
  <Pages>4</Pages>
  <Words>321</Words>
  <Characters>1834</Characters>
  <Application>Microsoft Office Word</Application>
  <DocSecurity>0</DocSecurity>
  <Lines>15</Lines>
  <Paragraphs>4</Paragraphs>
  <ScaleCrop>false</ScaleCrop>
  <Company>Lenovo</Company>
  <LinksUpToDate>false</LinksUpToDate>
  <CharactersWithSpaces>2151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关于举办第十四届“挑战杯”全国大学生</dc:title>
  <dc:creator>罗嘉文</dc:creator>
  <cp:lastModifiedBy>微软用户</cp:lastModifiedBy>
  <cp:revision>82</cp:revision>
  <cp:lastPrinted>2015-04-01T01:08:00Z</cp:lastPrinted>
  <dcterms:created xsi:type="dcterms:W3CDTF">2015-03-13T00:55:00Z</dcterms:created>
  <dcterms:modified xsi:type="dcterms:W3CDTF">2015-04-02T02:40:00Z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2052-9.1.0.4984</vt:lpwstr>
  </property>
</Properties>
</file>