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484" w:rsidRPr="00503D72" w:rsidRDefault="00AD4484" w:rsidP="00AD4484">
      <w:pPr>
        <w:jc w:val="center"/>
        <w:rPr>
          <w:b/>
          <w:sz w:val="30"/>
        </w:rPr>
      </w:pPr>
      <w:r>
        <w:rPr>
          <w:rFonts w:eastAsia="仿宋_GB2312" w:hint="eastAsia"/>
          <w:b/>
          <w:color w:val="FF0000"/>
          <w:spacing w:val="20"/>
          <w:w w:val="43"/>
          <w:sz w:val="140"/>
        </w:rPr>
        <w:t>共青团无锡职业技术学院委员会</w:t>
      </w:r>
    </w:p>
    <w:p w:rsidR="00AD4484" w:rsidRPr="00704E57" w:rsidRDefault="00AD4484" w:rsidP="00AD4484">
      <w:pPr>
        <w:jc w:val="center"/>
        <w:rPr>
          <w:rFonts w:ascii="仿宋_GB2312" w:eastAsia="仿宋_GB2312"/>
          <w:sz w:val="32"/>
          <w:szCs w:val="32"/>
        </w:rPr>
      </w:pPr>
      <w:r w:rsidRPr="00704E57">
        <w:rPr>
          <w:rFonts w:ascii="仿宋_GB2312" w:eastAsia="仿宋_GB2312" w:hint="eastAsia"/>
          <w:sz w:val="32"/>
          <w:szCs w:val="32"/>
        </w:rPr>
        <w:t>锡职院团〔2015〕</w:t>
      </w:r>
      <w:r>
        <w:rPr>
          <w:rFonts w:ascii="仿宋_GB2312" w:eastAsia="仿宋_GB2312" w:hint="eastAsia"/>
          <w:sz w:val="32"/>
          <w:szCs w:val="32"/>
        </w:rPr>
        <w:t>3</w:t>
      </w:r>
      <w:r w:rsidRPr="00704E57">
        <w:rPr>
          <w:rFonts w:ascii="仿宋_GB2312" w:eastAsia="仿宋_GB2312" w:hint="eastAsia"/>
          <w:sz w:val="32"/>
          <w:szCs w:val="32"/>
        </w:rPr>
        <w:t>号</w:t>
      </w:r>
    </w:p>
    <w:p w:rsidR="00AD4484" w:rsidRDefault="00AD4484" w:rsidP="00AD4484">
      <w:pPr>
        <w:spacing w:line="360" w:lineRule="auto"/>
        <w:jc w:val="center"/>
        <w:rPr>
          <w:rFonts w:ascii="楷体_GB2312" w:eastAsia="楷体_GB2312" w:hAnsi="华文中宋"/>
          <w:sz w:val="36"/>
        </w:rPr>
      </w:pPr>
      <w:r w:rsidRPr="0024115F">
        <w:rPr>
          <w:rFonts w:ascii="仿宋_GB2312" w:eastAsia="仿宋_GB2312" w:hAnsi="仿宋_GB2312"/>
          <w:b/>
          <w:noProof/>
          <w:sz w:val="36"/>
        </w:rPr>
        <w:pict>
          <v:line id="_x0000_s1026" style="position:absolute;left:0;text-align:left;z-index:251660288" from="9pt,23.4pt" to="450pt,23.45pt" strokecolor="red" strokeweight="2.25pt"/>
        </w:pict>
      </w:r>
    </w:p>
    <w:p w:rsidR="00AD4484" w:rsidRPr="00616170" w:rsidRDefault="00AD4484" w:rsidP="00AD4484">
      <w:pPr>
        <w:snapToGrid w:val="0"/>
        <w:spacing w:line="600" w:lineRule="exact"/>
        <w:jc w:val="center"/>
        <w:rPr>
          <w:rFonts w:ascii="仿宋_GB2312" w:eastAsia="仿宋_GB2312" w:hAnsi="宋体" w:hint="eastAsia"/>
          <w:b/>
          <w:bCs/>
          <w:sz w:val="36"/>
          <w:szCs w:val="36"/>
        </w:rPr>
      </w:pPr>
    </w:p>
    <w:p w:rsidR="00D82CF8" w:rsidRPr="00D82CF8" w:rsidRDefault="00D82CF8" w:rsidP="00D82CF8">
      <w:pPr>
        <w:jc w:val="center"/>
        <w:rPr>
          <w:rFonts w:ascii="仿宋_GB2312" w:eastAsia="仿宋_GB2312"/>
          <w:b/>
          <w:sz w:val="32"/>
          <w:szCs w:val="32"/>
        </w:rPr>
      </w:pPr>
      <w:r w:rsidRPr="00D82CF8">
        <w:rPr>
          <w:rFonts w:ascii="仿宋_GB2312" w:eastAsia="仿宋_GB2312" w:hint="eastAsia"/>
          <w:b/>
          <w:sz w:val="32"/>
          <w:szCs w:val="32"/>
        </w:rPr>
        <w:t>关于深入推进无锡职院青年网络文明志愿行动的通知</w:t>
      </w:r>
    </w:p>
    <w:p w:rsidR="00D82CF8" w:rsidRPr="00D82CF8" w:rsidRDefault="00D82CF8" w:rsidP="00D82CF8">
      <w:pPr>
        <w:rPr>
          <w:rFonts w:ascii="仿宋_GB2312" w:eastAsia="仿宋_GB2312"/>
          <w:sz w:val="28"/>
          <w:szCs w:val="28"/>
        </w:rPr>
      </w:pPr>
    </w:p>
    <w:p w:rsidR="00D82CF8" w:rsidRPr="00D82CF8" w:rsidRDefault="00D82CF8" w:rsidP="00D82CF8">
      <w:pPr>
        <w:rPr>
          <w:rFonts w:ascii="仿宋_GB2312" w:eastAsia="仿宋_GB2312"/>
          <w:sz w:val="28"/>
          <w:szCs w:val="28"/>
        </w:rPr>
      </w:pPr>
      <w:r w:rsidRPr="00D82CF8">
        <w:rPr>
          <w:rFonts w:ascii="仿宋_GB2312" w:eastAsia="仿宋_GB2312" w:hint="eastAsia"/>
          <w:sz w:val="28"/>
          <w:szCs w:val="28"/>
        </w:rPr>
        <w:t>各分团委：</w:t>
      </w:r>
    </w:p>
    <w:p w:rsidR="00D82CF8" w:rsidRDefault="00D82CF8" w:rsidP="00D82CF8">
      <w:pPr>
        <w:ind w:firstLineChars="200" w:firstLine="560"/>
        <w:rPr>
          <w:rFonts w:ascii="仿宋_GB2312" w:eastAsia="仿宋_GB2312"/>
          <w:sz w:val="28"/>
          <w:szCs w:val="28"/>
        </w:rPr>
      </w:pPr>
      <w:r w:rsidRPr="00D82CF8">
        <w:rPr>
          <w:rFonts w:ascii="仿宋_GB2312" w:eastAsia="仿宋_GB2312" w:hint="eastAsia"/>
          <w:sz w:val="28"/>
          <w:szCs w:val="28"/>
        </w:rPr>
        <w:t>为深入贯彻落实习近平总书记重要指示精神，按照团省委、团市委的统一部署，动员广大共青团员和各领域优秀青年将先进性和担当精神延伸到网上，争当“中国好网民”，在网上积极发出“青年好声音”，构建清朗网络空间中努力发挥生力军作用，引领全校团员青年肩负“职院梦想”光荣使命，为学校各项事业发展加油助力，校团委经研究决定，在全校共青团系统中广泛组建大学生青年网络文明志愿者队伍、深入推进全校青年网络文明志愿行动。现将有关事项通知如下。</w:t>
      </w:r>
    </w:p>
    <w:p w:rsidR="00571815" w:rsidRPr="00571815" w:rsidRDefault="00571815" w:rsidP="00571815">
      <w:pPr>
        <w:ind w:firstLineChars="200" w:firstLine="562"/>
        <w:rPr>
          <w:rFonts w:ascii="仿宋_GB2312" w:eastAsia="仿宋_GB2312"/>
          <w:b/>
          <w:sz w:val="28"/>
          <w:szCs w:val="28"/>
        </w:rPr>
      </w:pPr>
      <w:r w:rsidRPr="00571815">
        <w:rPr>
          <w:rFonts w:ascii="仿宋_GB2312" w:eastAsia="仿宋_GB2312" w:hint="eastAsia"/>
          <w:b/>
          <w:sz w:val="28"/>
          <w:szCs w:val="28"/>
        </w:rPr>
        <w:t>一、队伍组建</w:t>
      </w:r>
    </w:p>
    <w:p w:rsidR="00D82CF8" w:rsidRPr="00D82CF8" w:rsidRDefault="00D82CF8" w:rsidP="00D82CF8">
      <w:pPr>
        <w:ind w:firstLineChars="200" w:firstLine="560"/>
        <w:rPr>
          <w:rFonts w:ascii="仿宋_GB2312" w:eastAsia="仿宋_GB2312"/>
          <w:sz w:val="28"/>
          <w:szCs w:val="28"/>
        </w:rPr>
      </w:pPr>
      <w:r w:rsidRPr="00D82CF8">
        <w:rPr>
          <w:rFonts w:ascii="仿宋_GB2312" w:eastAsia="仿宋_GB2312" w:hint="eastAsia"/>
          <w:sz w:val="28"/>
          <w:szCs w:val="28"/>
        </w:rPr>
        <w:t>各分团委要依托“活力团支部”提升工程，动员各团支部开展网络文明宣传活动，以各级团学组织的</w:t>
      </w:r>
      <w:r w:rsidRPr="00571815">
        <w:rPr>
          <w:rFonts w:ascii="仿宋_GB2312" w:eastAsia="仿宋_GB2312" w:hint="eastAsia"/>
          <w:b/>
          <w:sz w:val="28"/>
          <w:szCs w:val="28"/>
        </w:rPr>
        <w:t>学生干部、优秀团员青年和注册网宣员</w:t>
      </w:r>
      <w:r w:rsidRPr="00D82CF8">
        <w:rPr>
          <w:rFonts w:ascii="仿宋_GB2312" w:eastAsia="仿宋_GB2312" w:hint="eastAsia"/>
          <w:sz w:val="28"/>
          <w:szCs w:val="28"/>
        </w:rPr>
        <w:t xml:space="preserve">组建网络文明志愿者队伍， </w:t>
      </w:r>
    </w:p>
    <w:p w:rsidR="00D82CF8" w:rsidRPr="00D82CF8" w:rsidRDefault="00D82CF8" w:rsidP="00D82CF8">
      <w:pPr>
        <w:ind w:firstLineChars="200" w:firstLine="560"/>
        <w:rPr>
          <w:rFonts w:ascii="仿宋_GB2312" w:eastAsia="仿宋_GB2312"/>
          <w:sz w:val="28"/>
          <w:szCs w:val="28"/>
        </w:rPr>
      </w:pPr>
      <w:r w:rsidRPr="00D82CF8">
        <w:rPr>
          <w:rFonts w:ascii="仿宋_GB2312" w:eastAsia="仿宋_GB2312" w:hint="eastAsia"/>
          <w:sz w:val="28"/>
          <w:szCs w:val="28"/>
        </w:rPr>
        <w:t>各分团委发动参加“青年网络文明志愿行动”的团员志愿者总人数，原则上</w:t>
      </w:r>
      <w:r w:rsidRPr="00571815">
        <w:rPr>
          <w:rFonts w:ascii="仿宋_GB2312" w:eastAsia="仿宋_GB2312" w:hint="eastAsia"/>
          <w:b/>
          <w:sz w:val="28"/>
          <w:szCs w:val="28"/>
        </w:rPr>
        <w:t>不少于本院团员总数的20%，且须覆盖到每一个班级团支部。</w:t>
      </w:r>
    </w:p>
    <w:p w:rsidR="00D82CF8" w:rsidRDefault="00D82CF8" w:rsidP="00D82CF8">
      <w:pPr>
        <w:ind w:firstLineChars="200" w:firstLine="560"/>
        <w:rPr>
          <w:rFonts w:ascii="仿宋_GB2312" w:eastAsia="仿宋_GB2312"/>
          <w:sz w:val="28"/>
          <w:szCs w:val="28"/>
        </w:rPr>
      </w:pPr>
      <w:r w:rsidRPr="00D82CF8">
        <w:rPr>
          <w:rFonts w:ascii="仿宋_GB2312" w:eastAsia="仿宋_GB2312" w:hint="eastAsia"/>
          <w:sz w:val="28"/>
          <w:szCs w:val="28"/>
        </w:rPr>
        <w:lastRenderedPageBreak/>
        <w:t>各分院网络文明志愿者队伍按照“分院-年级-班团支部”的层级方式组建。班团支部为基本单位，团支书为负责人；在此基础上，按相同专业或年级组建“中队”，辅导员老师或主要学生干部为负责人；分团委书记为分院网络文明志愿者队伍总负责人，负责组织实施</w:t>
      </w:r>
      <w:r w:rsidR="00571815">
        <w:rPr>
          <w:rFonts w:ascii="仿宋_GB2312" w:eastAsia="仿宋_GB2312" w:hint="eastAsia"/>
          <w:sz w:val="28"/>
          <w:szCs w:val="28"/>
        </w:rPr>
        <w:t>、评价反馈各类网络文明活动。</w:t>
      </w:r>
    </w:p>
    <w:p w:rsidR="00571815" w:rsidRPr="00D82CF8" w:rsidRDefault="00571815" w:rsidP="00D82CF8">
      <w:pPr>
        <w:ind w:firstLineChars="200" w:firstLine="560"/>
        <w:rPr>
          <w:rFonts w:ascii="仿宋_GB2312" w:eastAsia="仿宋_GB2312"/>
          <w:sz w:val="28"/>
          <w:szCs w:val="28"/>
        </w:rPr>
      </w:pPr>
      <w:r>
        <w:rPr>
          <w:rFonts w:ascii="仿宋_GB2312" w:eastAsia="仿宋_GB2312" w:hint="eastAsia"/>
          <w:sz w:val="28"/>
          <w:szCs w:val="28"/>
        </w:rPr>
        <w:t>二、组建方式</w:t>
      </w:r>
    </w:p>
    <w:p w:rsidR="00D82CF8" w:rsidRPr="00D82CF8" w:rsidRDefault="00D82CF8" w:rsidP="00D82CF8">
      <w:pPr>
        <w:ind w:firstLineChars="200" w:firstLine="560"/>
        <w:rPr>
          <w:rFonts w:ascii="仿宋_GB2312" w:eastAsia="仿宋_GB2312"/>
          <w:sz w:val="28"/>
          <w:szCs w:val="28"/>
        </w:rPr>
      </w:pPr>
      <w:r w:rsidRPr="00D82CF8">
        <w:rPr>
          <w:rFonts w:ascii="仿宋_GB2312" w:eastAsia="仿宋_GB2312" w:hint="eastAsia"/>
          <w:sz w:val="28"/>
          <w:szCs w:val="28"/>
        </w:rPr>
        <w:t>1、无锡职业技术学院青年网络文明志愿者队伍的组建方式参照网络宣传员队伍，由各分团委组织填写《青年网络文明志愿者信息登记表》(见附件1)和《青年网络文明志愿者信息汇总表》(见附件2)，并将两表报至校团委秘书处。</w:t>
      </w:r>
    </w:p>
    <w:p w:rsidR="00D82CF8" w:rsidRPr="00D82CF8" w:rsidRDefault="00D82CF8" w:rsidP="00D82CF8">
      <w:pPr>
        <w:ind w:firstLineChars="200" w:firstLine="560"/>
        <w:rPr>
          <w:rFonts w:ascii="仿宋_GB2312" w:eastAsia="仿宋_GB2312"/>
          <w:sz w:val="28"/>
          <w:szCs w:val="28"/>
        </w:rPr>
      </w:pPr>
      <w:r w:rsidRPr="00D82CF8">
        <w:rPr>
          <w:rFonts w:ascii="仿宋_GB2312" w:eastAsia="仿宋_GB2312" w:hint="eastAsia"/>
          <w:sz w:val="28"/>
          <w:szCs w:val="28"/>
        </w:rPr>
        <w:t>2、各分团委必须</w:t>
      </w:r>
      <w:r w:rsidRPr="00571815">
        <w:rPr>
          <w:rFonts w:ascii="仿宋_GB2312" w:eastAsia="仿宋_GB2312" w:hint="eastAsia"/>
          <w:b/>
          <w:sz w:val="28"/>
          <w:szCs w:val="28"/>
        </w:rPr>
        <w:t>创建</w:t>
      </w:r>
      <w:r w:rsidRPr="00D82CF8">
        <w:rPr>
          <w:rFonts w:ascii="仿宋_GB2312" w:eastAsia="仿宋_GB2312" w:hint="eastAsia"/>
          <w:sz w:val="28"/>
          <w:szCs w:val="28"/>
        </w:rPr>
        <w:t>由分团委书记参与管理的</w:t>
      </w:r>
      <w:r w:rsidR="00571815">
        <w:rPr>
          <w:rFonts w:ascii="仿宋_GB2312" w:eastAsia="仿宋_GB2312" w:hint="eastAsia"/>
          <w:sz w:val="28"/>
          <w:szCs w:val="28"/>
        </w:rPr>
        <w:t>二级学院</w:t>
      </w:r>
      <w:r w:rsidRPr="00D82CF8">
        <w:rPr>
          <w:rFonts w:ascii="仿宋_GB2312" w:eastAsia="仿宋_GB2312" w:hint="eastAsia"/>
          <w:sz w:val="28"/>
          <w:szCs w:val="28"/>
        </w:rPr>
        <w:t>青年网络文明志愿者工作QQ群</w:t>
      </w:r>
      <w:r w:rsidR="00571815">
        <w:rPr>
          <w:rFonts w:ascii="仿宋_GB2312" w:eastAsia="仿宋_GB2312" w:hint="eastAsia"/>
          <w:sz w:val="28"/>
          <w:szCs w:val="28"/>
        </w:rPr>
        <w:t>、由主要学生干部参与管理的志愿者“中队”</w:t>
      </w:r>
      <w:r w:rsidR="00571815" w:rsidRPr="00D82CF8">
        <w:rPr>
          <w:rFonts w:ascii="仿宋_GB2312" w:eastAsia="仿宋_GB2312" w:hint="eastAsia"/>
          <w:sz w:val="28"/>
          <w:szCs w:val="28"/>
        </w:rPr>
        <w:t>QQ群</w:t>
      </w:r>
      <w:r w:rsidRPr="00D82CF8">
        <w:rPr>
          <w:rFonts w:ascii="仿宋_GB2312" w:eastAsia="仿宋_GB2312" w:hint="eastAsia"/>
          <w:sz w:val="28"/>
          <w:szCs w:val="28"/>
        </w:rPr>
        <w:t>并</w:t>
      </w:r>
      <w:r w:rsidRPr="00571815">
        <w:rPr>
          <w:rFonts w:ascii="仿宋_GB2312" w:eastAsia="仿宋_GB2312" w:hint="eastAsia"/>
          <w:b/>
          <w:sz w:val="28"/>
          <w:szCs w:val="28"/>
        </w:rPr>
        <w:t>上报QQ群号。</w:t>
      </w:r>
      <w:r w:rsidRPr="00D82CF8">
        <w:rPr>
          <w:rFonts w:ascii="仿宋_GB2312" w:eastAsia="仿宋_GB2312" w:hint="eastAsia"/>
          <w:sz w:val="28"/>
          <w:szCs w:val="28"/>
        </w:rPr>
        <w:t>同时，各分团委青年网络文明志愿者工作队伍的相关团学骨干必须加入</w:t>
      </w:r>
      <w:r w:rsidRPr="008855B1">
        <w:rPr>
          <w:rFonts w:ascii="仿宋_GB2312" w:eastAsia="仿宋_GB2312" w:hint="eastAsia"/>
          <w:b/>
          <w:sz w:val="28"/>
          <w:szCs w:val="28"/>
        </w:rPr>
        <w:t>校级青年网络文明志愿者工作QQ群——“青春集结号”（群号：241505920）</w:t>
      </w:r>
      <w:r w:rsidRPr="00D82CF8">
        <w:rPr>
          <w:rFonts w:ascii="仿宋_GB2312" w:eastAsia="仿宋_GB2312" w:hint="eastAsia"/>
          <w:sz w:val="28"/>
          <w:szCs w:val="28"/>
        </w:rPr>
        <w:t>并实名备注。</w:t>
      </w:r>
    </w:p>
    <w:p w:rsidR="00D82CF8" w:rsidRPr="00571815" w:rsidRDefault="00D82CF8" w:rsidP="00571815">
      <w:pPr>
        <w:ind w:firstLineChars="200" w:firstLine="562"/>
        <w:rPr>
          <w:rFonts w:ascii="仿宋_GB2312" w:eastAsia="仿宋_GB2312"/>
          <w:b/>
          <w:sz w:val="28"/>
          <w:szCs w:val="28"/>
        </w:rPr>
      </w:pPr>
      <w:r w:rsidRPr="00571815">
        <w:rPr>
          <w:rFonts w:ascii="仿宋_GB2312" w:eastAsia="仿宋_GB2312" w:hint="eastAsia"/>
          <w:b/>
          <w:sz w:val="28"/>
          <w:szCs w:val="28"/>
        </w:rPr>
        <w:t>三、主要职责</w:t>
      </w:r>
    </w:p>
    <w:p w:rsidR="00D82CF8" w:rsidRPr="00D82CF8" w:rsidRDefault="00D82CF8" w:rsidP="00D82CF8">
      <w:pPr>
        <w:ind w:firstLineChars="200" w:firstLine="560"/>
        <w:rPr>
          <w:rFonts w:ascii="仿宋_GB2312" w:eastAsia="仿宋_GB2312"/>
          <w:sz w:val="28"/>
          <w:szCs w:val="28"/>
        </w:rPr>
      </w:pPr>
      <w:r w:rsidRPr="00D82CF8">
        <w:rPr>
          <w:rFonts w:ascii="仿宋_GB2312" w:eastAsia="仿宋_GB2312" w:hint="eastAsia"/>
          <w:sz w:val="28"/>
          <w:szCs w:val="28"/>
        </w:rPr>
        <w:t>1.在互联网上主动弘扬正能量。积极参加“阳光跟帖”行动，用文明语言和理性态度发表网络评论，营造理性、平和、有序的网络舆论氛围；积极参加“青年好声音”网络文化行动，围绕中国梦、推进改革、推行法治、奋斗创业、社会公益等内容，主动在网上发出和传播弘扬社会主义核心价值观的微博、微信、帖文、视频等作品。</w:t>
      </w:r>
    </w:p>
    <w:p w:rsidR="00D82CF8" w:rsidRPr="00D82CF8" w:rsidRDefault="00D82CF8" w:rsidP="00D82CF8">
      <w:pPr>
        <w:ind w:firstLineChars="200" w:firstLine="560"/>
        <w:rPr>
          <w:rFonts w:ascii="仿宋_GB2312" w:eastAsia="仿宋_GB2312"/>
          <w:sz w:val="28"/>
          <w:szCs w:val="28"/>
        </w:rPr>
      </w:pPr>
      <w:r w:rsidRPr="00D82CF8">
        <w:rPr>
          <w:rFonts w:ascii="仿宋_GB2312" w:eastAsia="仿宋_GB2312" w:hint="eastAsia"/>
          <w:sz w:val="28"/>
          <w:szCs w:val="28"/>
        </w:rPr>
        <w:t>2.在互联网上自觉抵制负能量。对于网上出现的违反四项基本原则、</w:t>
      </w:r>
      <w:r w:rsidRPr="00D82CF8">
        <w:rPr>
          <w:rFonts w:ascii="仿宋_GB2312" w:eastAsia="仿宋_GB2312" w:hint="eastAsia"/>
          <w:sz w:val="28"/>
          <w:szCs w:val="28"/>
        </w:rPr>
        <w:lastRenderedPageBreak/>
        <w:t>违背社会主义核心价值观、不利于民族团结等错误言论，对于“黄赌毒”等负面网络信息，坚决抵制、主动驳斥、积极举报。</w:t>
      </w:r>
    </w:p>
    <w:p w:rsidR="00D82CF8" w:rsidRPr="00D82CF8" w:rsidRDefault="00D82CF8" w:rsidP="00D82CF8">
      <w:pPr>
        <w:ind w:firstLineChars="200" w:firstLine="560"/>
        <w:rPr>
          <w:rFonts w:ascii="仿宋_GB2312" w:eastAsia="仿宋_GB2312"/>
          <w:sz w:val="28"/>
          <w:szCs w:val="28"/>
        </w:rPr>
      </w:pPr>
      <w:r w:rsidRPr="00D82CF8">
        <w:rPr>
          <w:rFonts w:ascii="仿宋_GB2312" w:eastAsia="仿宋_GB2312" w:hint="eastAsia"/>
          <w:sz w:val="28"/>
          <w:szCs w:val="28"/>
        </w:rPr>
        <w:t>3.自觉增强网络文明素养。遵守互联网法律法规和网络文明规范，自觉依法上网、文明上网、绿色上网，不浏览不健康的网络页面和信息，不造谣、不信谣、不传谣。</w:t>
      </w:r>
    </w:p>
    <w:p w:rsidR="00D82CF8" w:rsidRPr="001C61F3" w:rsidRDefault="00D82CF8" w:rsidP="001C61F3">
      <w:pPr>
        <w:ind w:firstLineChars="200" w:firstLine="562"/>
        <w:rPr>
          <w:rFonts w:ascii="仿宋_GB2312" w:eastAsia="仿宋_GB2312"/>
          <w:b/>
          <w:sz w:val="28"/>
          <w:szCs w:val="28"/>
        </w:rPr>
      </w:pPr>
      <w:r w:rsidRPr="001C61F3">
        <w:rPr>
          <w:rFonts w:ascii="仿宋_GB2312" w:eastAsia="仿宋_GB2312" w:hint="eastAsia"/>
          <w:b/>
          <w:sz w:val="28"/>
          <w:szCs w:val="28"/>
        </w:rPr>
        <w:t>四、2015年主要活动</w:t>
      </w:r>
    </w:p>
    <w:p w:rsidR="00D82CF8" w:rsidRPr="00D82CF8" w:rsidRDefault="00D82CF8" w:rsidP="00D82CF8">
      <w:pPr>
        <w:ind w:firstLineChars="200" w:firstLine="560"/>
        <w:rPr>
          <w:rFonts w:ascii="仿宋_GB2312" w:eastAsia="仿宋_GB2312"/>
          <w:sz w:val="28"/>
          <w:szCs w:val="28"/>
        </w:rPr>
      </w:pPr>
      <w:r w:rsidRPr="00D82CF8">
        <w:rPr>
          <w:rFonts w:ascii="仿宋_GB2312" w:eastAsia="仿宋_GB2312" w:hint="eastAsia"/>
          <w:sz w:val="28"/>
          <w:szCs w:val="28"/>
        </w:rPr>
        <w:t>1.中国青年志愿者服务日专题活动。3月5日中国青年志愿者服务日前后，各级团组织尤其是广大基层团组织，要通过主题团日等形式，集中开展青年网络文明志愿行动，组织动员团员登记成为网络文明志愿者，通过微博、微信、发帖等渠道，发布“网络文明志愿宣言”话题内容，转发“清朗网络</w:t>
      </w:r>
      <w:r w:rsidRPr="00D82CF8">
        <w:rPr>
          <w:rFonts w:ascii="仿宋_GB2312" w:hint="eastAsia"/>
          <w:sz w:val="28"/>
          <w:szCs w:val="28"/>
        </w:rPr>
        <w:t>•</w:t>
      </w:r>
      <w:r w:rsidRPr="00D82CF8">
        <w:rPr>
          <w:rFonts w:ascii="仿宋_GB2312" w:eastAsia="仿宋_GB2312" w:hint="eastAsia"/>
          <w:sz w:val="28"/>
          <w:szCs w:val="28"/>
        </w:rPr>
        <w:t>青年力量”倡议书，并在线下开展座谈交流、网络文明素养讲座、签名承诺、宣讲动员等活动。团的各级领导班子成员，要分别到一个基层单位参加专题活动。</w:t>
      </w:r>
    </w:p>
    <w:p w:rsidR="00D82CF8" w:rsidRPr="00D82CF8" w:rsidRDefault="00D82CF8" w:rsidP="00D82CF8">
      <w:pPr>
        <w:ind w:firstLineChars="200" w:firstLine="560"/>
        <w:rPr>
          <w:rFonts w:ascii="仿宋_GB2312" w:eastAsia="仿宋_GB2312"/>
          <w:sz w:val="28"/>
          <w:szCs w:val="28"/>
        </w:rPr>
      </w:pPr>
      <w:r w:rsidRPr="00D82CF8">
        <w:rPr>
          <w:rFonts w:ascii="仿宋_GB2312" w:eastAsia="仿宋_GB2312" w:hint="eastAsia"/>
          <w:sz w:val="28"/>
          <w:szCs w:val="28"/>
        </w:rPr>
        <w:t>2.结合重大时点，开展专题微信、微博话题讨论。在清明、五四、七一、抗日战争胜利纪念日、国庆、南京大屠杀死难者国家公祭日等重要节点，借助微博、微信等平台策划相关话题。在全省广大青少年中广泛开展“为核心价值观代言”、光盘行动、志愿公益、传承优秀传统等活动，汇聚青年主流意识，引导青年自觉宣传、践行社会主义核心价值观。</w:t>
      </w:r>
    </w:p>
    <w:p w:rsidR="00D82CF8" w:rsidRPr="00D82CF8" w:rsidRDefault="00D82CF8" w:rsidP="00D82CF8">
      <w:pPr>
        <w:ind w:firstLineChars="200" w:firstLine="560"/>
        <w:rPr>
          <w:rFonts w:ascii="仿宋_GB2312" w:eastAsia="仿宋_GB2312"/>
          <w:sz w:val="28"/>
          <w:szCs w:val="28"/>
        </w:rPr>
      </w:pPr>
      <w:r w:rsidRPr="00D82CF8">
        <w:rPr>
          <w:rFonts w:ascii="仿宋_GB2312" w:eastAsia="仿宋_GB2312" w:hint="eastAsia"/>
          <w:sz w:val="28"/>
          <w:szCs w:val="28"/>
        </w:rPr>
        <w:t>3.开展清朗网络志愿行动。大力开展清朗网络宣言活动，推出“阳光跟帖行动”，倡导网民特别是广大青少年网民健康、积极、乐观、友善地跟帖，主动抵制网络谣言，努力营造清朗网络舆论，在互联网上弘扬主旋律、传播正能量，用信仰的力量引领青年跟党走。</w:t>
      </w:r>
    </w:p>
    <w:p w:rsidR="00D82CF8" w:rsidRPr="00D82CF8" w:rsidRDefault="00D82CF8" w:rsidP="00D82CF8">
      <w:pPr>
        <w:ind w:firstLineChars="200" w:firstLine="560"/>
        <w:rPr>
          <w:rFonts w:ascii="仿宋_GB2312" w:eastAsia="仿宋_GB2312"/>
          <w:sz w:val="28"/>
          <w:szCs w:val="28"/>
        </w:rPr>
      </w:pPr>
      <w:r w:rsidRPr="00D82CF8">
        <w:rPr>
          <w:rFonts w:ascii="仿宋_GB2312" w:eastAsia="仿宋_GB2312" w:hint="eastAsia"/>
          <w:sz w:val="28"/>
          <w:szCs w:val="28"/>
        </w:rPr>
        <w:lastRenderedPageBreak/>
        <w:t>4.营造健康的网络文化氛围。把握青年关注点，开展主题活动，开展“毕业季”、“开学季”主题活动，深入推进“阅读悦青春”系列活动，通过与媒体关注焦点呼应，营造积极、健康、益趣的网络文化氛围。</w:t>
      </w:r>
    </w:p>
    <w:p w:rsidR="00D82CF8" w:rsidRPr="00D82CF8" w:rsidRDefault="00D82CF8" w:rsidP="00D82CF8">
      <w:pPr>
        <w:ind w:firstLineChars="200" w:firstLine="560"/>
        <w:rPr>
          <w:rFonts w:ascii="仿宋_GB2312" w:eastAsia="仿宋_GB2312"/>
          <w:sz w:val="28"/>
          <w:szCs w:val="28"/>
        </w:rPr>
      </w:pPr>
      <w:r w:rsidRPr="00D82CF8">
        <w:rPr>
          <w:rFonts w:ascii="仿宋_GB2312" w:eastAsia="仿宋_GB2312" w:hint="eastAsia"/>
          <w:sz w:val="28"/>
          <w:szCs w:val="28"/>
        </w:rPr>
        <w:t>5.积极创作健康向上的网络文化产品。继续开展“微视青春正能量”系列活动，通过指定创作题目、基层自主申报的方式，征集一批优秀的动漫、微电影、手机小游戏等文化产品，将政策理论内容转化为轻松、时尚、更易青年接受的形式，准确、生动的进行理论解读和宣传。</w:t>
      </w:r>
    </w:p>
    <w:p w:rsidR="00D82CF8" w:rsidRPr="00D82CF8" w:rsidRDefault="00D82CF8" w:rsidP="00D82CF8">
      <w:pPr>
        <w:ind w:firstLineChars="200" w:firstLine="560"/>
        <w:rPr>
          <w:rFonts w:ascii="仿宋_GB2312" w:eastAsia="仿宋_GB2312"/>
          <w:sz w:val="28"/>
          <w:szCs w:val="28"/>
        </w:rPr>
      </w:pPr>
      <w:r w:rsidRPr="00D82CF8">
        <w:rPr>
          <w:rFonts w:ascii="仿宋_GB2312" w:eastAsia="仿宋_GB2312" w:hint="eastAsia"/>
          <w:sz w:val="28"/>
          <w:szCs w:val="28"/>
        </w:rPr>
        <w:t>2015年内，每名青年网络文明志愿者参与“阳光跟帖行动”及其他主题网络活动不少于5次。同时，倡导鼓励青年网络文明志愿者在网上积极发起和参加弘扬正能量的网络活动，积极参加举报不良网络信息等志愿活动。</w:t>
      </w:r>
    </w:p>
    <w:p w:rsidR="00D82CF8" w:rsidRPr="00D82CF8" w:rsidRDefault="00D82CF8" w:rsidP="00D82CF8">
      <w:pPr>
        <w:ind w:firstLineChars="200" w:firstLine="560"/>
        <w:rPr>
          <w:rFonts w:ascii="仿宋_GB2312" w:eastAsia="仿宋_GB2312"/>
          <w:sz w:val="28"/>
          <w:szCs w:val="28"/>
        </w:rPr>
      </w:pPr>
      <w:r w:rsidRPr="00D82CF8">
        <w:rPr>
          <w:rFonts w:ascii="仿宋_GB2312" w:eastAsia="仿宋_GB2312" w:hint="eastAsia"/>
          <w:sz w:val="28"/>
          <w:szCs w:val="28"/>
        </w:rPr>
        <w:t>五、有关要求</w:t>
      </w:r>
    </w:p>
    <w:p w:rsidR="00D82CF8" w:rsidRPr="00D82CF8" w:rsidRDefault="00D82CF8" w:rsidP="00D82CF8">
      <w:pPr>
        <w:ind w:firstLineChars="200" w:firstLine="560"/>
        <w:rPr>
          <w:rFonts w:ascii="仿宋_GB2312" w:eastAsia="仿宋_GB2312"/>
          <w:sz w:val="28"/>
          <w:szCs w:val="28"/>
        </w:rPr>
      </w:pPr>
      <w:r w:rsidRPr="00D82CF8">
        <w:rPr>
          <w:rFonts w:ascii="仿宋_GB2312" w:eastAsia="仿宋_GB2312" w:hint="eastAsia"/>
          <w:sz w:val="28"/>
          <w:szCs w:val="28"/>
        </w:rPr>
        <w:t>1.高度重视，加强领导。青年网络文明志愿者是共青团网络宣传工作队伍的重要组成部分，青年网络文明志愿行动关系到共青团参与网上舆论引导工作的声势和成效，考验着团组织落实党的要求、在新形势下发挥助手和后备军作用的能力。各级团组织要切实重视，作为2015年重中之重的位置，精心部署，全力推进。</w:t>
      </w:r>
    </w:p>
    <w:p w:rsidR="00D82CF8" w:rsidRPr="00D82CF8" w:rsidRDefault="00D82CF8" w:rsidP="00D82CF8">
      <w:pPr>
        <w:ind w:firstLineChars="200" w:firstLine="560"/>
        <w:rPr>
          <w:rFonts w:ascii="仿宋_GB2312" w:eastAsia="仿宋_GB2312"/>
          <w:sz w:val="28"/>
          <w:szCs w:val="28"/>
        </w:rPr>
      </w:pPr>
      <w:r w:rsidRPr="00D82CF8">
        <w:rPr>
          <w:rFonts w:ascii="仿宋_GB2312" w:eastAsia="仿宋_GB2312" w:hint="eastAsia"/>
          <w:sz w:val="28"/>
          <w:szCs w:val="28"/>
        </w:rPr>
        <w:t>2.广泛发动，严密组织。要按照青年网络文明志愿者的三个方面主要来源，广泛动员本学院的团员和优秀青年参加。要把青年网络文明志愿者队伍建设与注册志愿者工作，特别是推动团员成为注册志愿者的工作结合起来，下大力气组织动员各团学组织共青团员参加青年网络文明志愿行动。各分团委要发挥好主力军作用，广泛动员青年和学生参加。各专兼职团干</w:t>
      </w:r>
      <w:r w:rsidRPr="00D82CF8">
        <w:rPr>
          <w:rFonts w:ascii="仿宋_GB2312" w:eastAsia="仿宋_GB2312" w:hint="eastAsia"/>
          <w:sz w:val="28"/>
          <w:szCs w:val="28"/>
        </w:rPr>
        <w:lastRenderedPageBreak/>
        <w:t>部要发挥表率作用，带头参加。</w:t>
      </w:r>
    </w:p>
    <w:p w:rsidR="00D82CF8" w:rsidRPr="00D82CF8" w:rsidRDefault="00D82CF8" w:rsidP="00D82CF8">
      <w:pPr>
        <w:ind w:firstLineChars="200" w:firstLine="560"/>
        <w:rPr>
          <w:rFonts w:ascii="仿宋_GB2312" w:eastAsia="仿宋_GB2312"/>
          <w:sz w:val="28"/>
          <w:szCs w:val="28"/>
        </w:rPr>
      </w:pPr>
      <w:r w:rsidRPr="00D82CF8">
        <w:rPr>
          <w:rFonts w:ascii="仿宋_GB2312" w:eastAsia="仿宋_GB2312" w:hint="eastAsia"/>
          <w:sz w:val="28"/>
          <w:szCs w:val="28"/>
        </w:rPr>
        <w:t>3.加强统筹，形成合力。各分团委要发挥好统筹作用，做好队伍规划、活动设计、协调推进、任务督导等工作。充分有效得做好青年网络文明志愿者的发动组织工作和各项活动的开展。</w:t>
      </w:r>
    </w:p>
    <w:p w:rsidR="00D82CF8" w:rsidRPr="00571815" w:rsidRDefault="00D82CF8" w:rsidP="00D82CF8">
      <w:pPr>
        <w:ind w:firstLineChars="200" w:firstLine="560"/>
        <w:rPr>
          <w:rFonts w:ascii="仿宋_GB2312" w:eastAsia="仿宋_GB2312"/>
          <w:b/>
          <w:sz w:val="28"/>
          <w:szCs w:val="28"/>
        </w:rPr>
      </w:pPr>
      <w:r w:rsidRPr="00D82CF8">
        <w:rPr>
          <w:rFonts w:ascii="仿宋_GB2312" w:eastAsia="仿宋_GB2312" w:hint="eastAsia"/>
          <w:sz w:val="28"/>
          <w:szCs w:val="28"/>
        </w:rPr>
        <w:t>4.紧扣目标，按时上报。各地分团委要按照《青年网络文明志愿者队伍建设任务分配参考表》(见附件4)所列目标任务，做好相关统计，</w:t>
      </w:r>
      <w:r w:rsidRPr="00571815">
        <w:rPr>
          <w:rFonts w:ascii="仿宋_GB2312" w:eastAsia="仿宋_GB2312" w:hint="eastAsia"/>
          <w:b/>
          <w:sz w:val="28"/>
          <w:szCs w:val="28"/>
        </w:rPr>
        <w:t>于4月15日前将本院《登记表》和《汇总表》报至校团委</w:t>
      </w:r>
      <w:r w:rsidR="00571815">
        <w:rPr>
          <w:rFonts w:ascii="仿宋_GB2312" w:eastAsia="仿宋_GB2312" w:hint="eastAsia"/>
          <w:b/>
          <w:sz w:val="28"/>
          <w:szCs w:val="28"/>
        </w:rPr>
        <w:t>秘书处</w:t>
      </w:r>
      <w:r w:rsidRPr="00571815">
        <w:rPr>
          <w:rFonts w:ascii="仿宋_GB2312" w:eastAsia="仿宋_GB2312" w:hint="eastAsia"/>
          <w:b/>
          <w:sz w:val="28"/>
          <w:szCs w:val="28"/>
        </w:rPr>
        <w:t>。</w:t>
      </w:r>
    </w:p>
    <w:p w:rsidR="00D82CF8" w:rsidRPr="00D82CF8" w:rsidRDefault="00D82CF8" w:rsidP="00D82CF8">
      <w:pPr>
        <w:ind w:firstLineChars="200" w:firstLine="560"/>
        <w:rPr>
          <w:rFonts w:ascii="仿宋_GB2312" w:eastAsia="仿宋_GB2312"/>
          <w:sz w:val="28"/>
          <w:szCs w:val="28"/>
        </w:rPr>
      </w:pPr>
      <w:r w:rsidRPr="00D82CF8">
        <w:rPr>
          <w:rFonts w:ascii="仿宋_GB2312" w:eastAsia="仿宋_GB2312" w:hint="eastAsia"/>
          <w:sz w:val="28"/>
          <w:szCs w:val="28"/>
        </w:rPr>
        <w:t>各分团组织要积极动员团学干部、共青团员和广大青年网络文明志愿者关注收听共青团中央和江苏共青团微信、微博、无锡职院共青团微信、微博，促进青年网络文明志愿行动更好实现组织化动员和社会化动员相结合，形成声势，取得实效。</w:t>
      </w:r>
    </w:p>
    <w:p w:rsidR="00D82CF8" w:rsidRPr="00D82CF8" w:rsidRDefault="00D82CF8" w:rsidP="00D82CF8">
      <w:pPr>
        <w:ind w:firstLineChars="200" w:firstLine="560"/>
        <w:rPr>
          <w:rFonts w:ascii="仿宋_GB2312" w:eastAsia="仿宋_GB2312"/>
          <w:sz w:val="28"/>
          <w:szCs w:val="28"/>
        </w:rPr>
      </w:pPr>
      <w:r w:rsidRPr="00D82CF8">
        <w:rPr>
          <w:rFonts w:ascii="仿宋_GB2312" w:eastAsia="仿宋_GB2312" w:hint="eastAsia"/>
          <w:sz w:val="28"/>
          <w:szCs w:val="28"/>
        </w:rPr>
        <w:t>共青团中央：</w:t>
      </w:r>
    </w:p>
    <w:p w:rsidR="00D82CF8" w:rsidRPr="00D82CF8" w:rsidRDefault="00D82CF8" w:rsidP="00D82CF8">
      <w:pPr>
        <w:ind w:firstLineChars="200" w:firstLine="560"/>
        <w:rPr>
          <w:rFonts w:ascii="仿宋_GB2312" w:eastAsia="仿宋_GB2312"/>
          <w:sz w:val="28"/>
          <w:szCs w:val="28"/>
        </w:rPr>
      </w:pPr>
      <w:r w:rsidRPr="00D82CF8">
        <w:rPr>
          <w:rFonts w:ascii="仿宋_GB2312" w:eastAsia="仿宋_GB2312" w:hint="eastAsia"/>
          <w:sz w:val="28"/>
          <w:szCs w:val="28"/>
        </w:rPr>
        <w:t>微信公众号:共青团中央(gqtzy2014)；新浪微博：http://weibo.com/u/3937348351；腾讯微博：http://t.qq.com/gqtzy。</w:t>
      </w:r>
    </w:p>
    <w:p w:rsidR="00D82CF8" w:rsidRPr="00D82CF8" w:rsidRDefault="00D82CF8" w:rsidP="00D82CF8">
      <w:pPr>
        <w:ind w:firstLineChars="200" w:firstLine="560"/>
        <w:rPr>
          <w:rFonts w:ascii="仿宋_GB2312" w:eastAsia="仿宋_GB2312"/>
          <w:sz w:val="28"/>
          <w:szCs w:val="28"/>
        </w:rPr>
      </w:pPr>
      <w:r w:rsidRPr="00D82CF8">
        <w:rPr>
          <w:rFonts w:ascii="仿宋_GB2312" w:eastAsia="仿宋_GB2312" w:hint="eastAsia"/>
          <w:sz w:val="28"/>
          <w:szCs w:val="28"/>
        </w:rPr>
        <w:t>江苏共青团：</w:t>
      </w:r>
    </w:p>
    <w:p w:rsidR="00D82CF8" w:rsidRPr="00D82CF8" w:rsidRDefault="00D82CF8" w:rsidP="00D82CF8">
      <w:pPr>
        <w:ind w:firstLineChars="200" w:firstLine="560"/>
        <w:rPr>
          <w:rFonts w:ascii="仿宋_GB2312" w:eastAsia="仿宋_GB2312"/>
          <w:sz w:val="28"/>
          <w:szCs w:val="28"/>
        </w:rPr>
      </w:pPr>
      <w:r w:rsidRPr="00D82CF8">
        <w:rPr>
          <w:rFonts w:ascii="仿宋_GB2312" w:eastAsia="仿宋_GB2312" w:hint="eastAsia"/>
          <w:sz w:val="28"/>
          <w:szCs w:val="28"/>
        </w:rPr>
        <w:t>微信公众号:江苏共青团(js_gqt)；新浪微博：http://weibo.com/2710077380；腾讯微博：http://t.qq.com/jsgqt_org</w:t>
      </w:r>
    </w:p>
    <w:p w:rsidR="00D82CF8" w:rsidRPr="00571815" w:rsidRDefault="00D82CF8" w:rsidP="00571815">
      <w:pPr>
        <w:ind w:firstLineChars="200" w:firstLine="562"/>
        <w:rPr>
          <w:rFonts w:ascii="仿宋_GB2312" w:eastAsia="仿宋_GB2312"/>
          <w:b/>
          <w:sz w:val="28"/>
          <w:szCs w:val="28"/>
        </w:rPr>
      </w:pPr>
      <w:r w:rsidRPr="00571815">
        <w:rPr>
          <w:rFonts w:ascii="仿宋_GB2312" w:eastAsia="仿宋_GB2312" w:hint="eastAsia"/>
          <w:b/>
          <w:sz w:val="28"/>
          <w:szCs w:val="28"/>
        </w:rPr>
        <w:t>无锡职业技术学院共青团：</w:t>
      </w:r>
    </w:p>
    <w:p w:rsidR="008855B1" w:rsidRPr="008855B1" w:rsidRDefault="00D82CF8" w:rsidP="008855B1">
      <w:pPr>
        <w:ind w:firstLineChars="200" w:firstLine="560"/>
        <w:rPr>
          <w:rFonts w:ascii="仿宋_GB2312" w:eastAsia="仿宋_GB2312"/>
          <w:sz w:val="28"/>
          <w:szCs w:val="28"/>
        </w:rPr>
      </w:pPr>
      <w:r w:rsidRPr="00D82CF8">
        <w:rPr>
          <w:rFonts w:ascii="仿宋_GB2312" w:eastAsia="仿宋_GB2312" w:hint="eastAsia"/>
          <w:sz w:val="28"/>
          <w:szCs w:val="28"/>
        </w:rPr>
        <w:t>微信公众号：wxzygqt2014;新浪微博：无锡职院青年汇（http://weibo.com/wxzytw）；腾讯微博：无锡职业技术学院团委（</w:t>
      </w:r>
      <w:hyperlink r:id="rId7" w:history="1">
        <w:r w:rsidR="008855B1" w:rsidRPr="00633518">
          <w:rPr>
            <w:rStyle w:val="a6"/>
            <w:rFonts w:ascii="仿宋_GB2312" w:eastAsia="仿宋_GB2312" w:hint="eastAsia"/>
            <w:sz w:val="28"/>
            <w:szCs w:val="28"/>
          </w:rPr>
          <w:t>http://t.qq.com/y10wxit</w:t>
        </w:r>
      </w:hyperlink>
      <w:r w:rsidRPr="00D82CF8">
        <w:rPr>
          <w:rFonts w:ascii="仿宋_GB2312" w:eastAsia="仿宋_GB2312" w:hint="eastAsia"/>
          <w:sz w:val="28"/>
          <w:szCs w:val="28"/>
        </w:rPr>
        <w:t>）</w:t>
      </w:r>
    </w:p>
    <w:p w:rsidR="00D82CF8" w:rsidRPr="00D82CF8" w:rsidRDefault="00D82CF8" w:rsidP="00D82CF8">
      <w:pPr>
        <w:ind w:firstLineChars="200" w:firstLine="560"/>
        <w:rPr>
          <w:rFonts w:ascii="仿宋_GB2312" w:eastAsia="仿宋_GB2312"/>
          <w:sz w:val="28"/>
          <w:szCs w:val="28"/>
        </w:rPr>
      </w:pPr>
      <w:r w:rsidRPr="00D82CF8">
        <w:rPr>
          <w:rFonts w:ascii="仿宋_GB2312" w:eastAsia="仿宋_GB2312" w:hint="eastAsia"/>
          <w:sz w:val="28"/>
          <w:szCs w:val="28"/>
        </w:rPr>
        <w:t>材料报送联系方式：</w:t>
      </w:r>
    </w:p>
    <w:p w:rsidR="00D82CF8" w:rsidRPr="00D82CF8" w:rsidRDefault="00D82CF8" w:rsidP="00D82CF8">
      <w:pPr>
        <w:ind w:firstLineChars="200" w:firstLine="560"/>
        <w:rPr>
          <w:rFonts w:ascii="仿宋_GB2312" w:eastAsia="仿宋_GB2312"/>
          <w:sz w:val="28"/>
          <w:szCs w:val="28"/>
        </w:rPr>
      </w:pPr>
      <w:r w:rsidRPr="00D82CF8">
        <w:rPr>
          <w:rFonts w:ascii="仿宋_GB2312" w:eastAsia="仿宋_GB2312" w:hint="eastAsia"/>
          <w:sz w:val="28"/>
          <w:szCs w:val="28"/>
        </w:rPr>
        <w:lastRenderedPageBreak/>
        <w:t>肖</w:t>
      </w:r>
      <w:r w:rsidRPr="00D82CF8">
        <w:rPr>
          <w:rFonts w:ascii="仿宋_GB2312" w:hint="eastAsia"/>
          <w:sz w:val="28"/>
          <w:szCs w:val="28"/>
        </w:rPr>
        <w:t>玥</w:t>
      </w:r>
      <w:r w:rsidRPr="00D82CF8">
        <w:rPr>
          <w:rFonts w:ascii="仿宋_GB2312" w:eastAsia="仿宋_GB2312" w:hint="eastAsia"/>
          <w:sz w:val="28"/>
          <w:szCs w:val="28"/>
        </w:rPr>
        <w:t>，电话：18800560191，邮箱：1425109532@qq.com；</w:t>
      </w:r>
    </w:p>
    <w:p w:rsidR="00D82CF8" w:rsidRDefault="00D82CF8" w:rsidP="00D82CF8">
      <w:pPr>
        <w:rPr>
          <w:rFonts w:ascii="仿宋_GB2312" w:eastAsia="仿宋_GB2312"/>
          <w:sz w:val="28"/>
          <w:szCs w:val="28"/>
        </w:rPr>
      </w:pPr>
    </w:p>
    <w:p w:rsidR="00D82CF8" w:rsidRPr="00D82CF8" w:rsidRDefault="00D82CF8" w:rsidP="00D82CF8">
      <w:pPr>
        <w:rPr>
          <w:rFonts w:ascii="仿宋_GB2312" w:eastAsia="仿宋_GB2312"/>
          <w:sz w:val="28"/>
          <w:szCs w:val="28"/>
        </w:rPr>
      </w:pPr>
      <w:r w:rsidRPr="00D82CF8">
        <w:rPr>
          <w:rFonts w:ascii="仿宋_GB2312" w:eastAsia="仿宋_GB2312" w:hint="eastAsia"/>
          <w:sz w:val="28"/>
          <w:szCs w:val="28"/>
        </w:rPr>
        <w:t>附件：</w:t>
      </w:r>
    </w:p>
    <w:p w:rsidR="00D82CF8" w:rsidRPr="00D82CF8" w:rsidRDefault="00D82CF8" w:rsidP="00D82CF8">
      <w:pPr>
        <w:rPr>
          <w:rFonts w:ascii="仿宋_GB2312" w:eastAsia="仿宋_GB2312"/>
          <w:sz w:val="28"/>
          <w:szCs w:val="28"/>
        </w:rPr>
      </w:pPr>
      <w:r w:rsidRPr="00D82CF8">
        <w:rPr>
          <w:rFonts w:ascii="仿宋_GB2312" w:eastAsia="仿宋_GB2312" w:hint="eastAsia"/>
          <w:sz w:val="28"/>
          <w:szCs w:val="28"/>
        </w:rPr>
        <w:t>1.青年网络文明志愿者信息登记表</w:t>
      </w:r>
    </w:p>
    <w:p w:rsidR="00D82CF8" w:rsidRPr="00D82CF8" w:rsidRDefault="00D82CF8" w:rsidP="00D82CF8">
      <w:pPr>
        <w:rPr>
          <w:rFonts w:ascii="仿宋_GB2312" w:eastAsia="仿宋_GB2312"/>
          <w:sz w:val="28"/>
          <w:szCs w:val="28"/>
        </w:rPr>
      </w:pPr>
      <w:r w:rsidRPr="00D82CF8">
        <w:rPr>
          <w:rFonts w:ascii="仿宋_GB2312" w:eastAsia="仿宋_GB2312" w:hint="eastAsia"/>
          <w:sz w:val="28"/>
          <w:szCs w:val="28"/>
        </w:rPr>
        <w:t>2.青年网络文明志愿者信息汇总表</w:t>
      </w:r>
    </w:p>
    <w:p w:rsidR="008855B1" w:rsidRDefault="008855B1" w:rsidP="00D82CF8">
      <w:pPr>
        <w:rPr>
          <w:rFonts w:ascii="仿宋_GB2312" w:eastAsia="仿宋_GB2312"/>
          <w:sz w:val="28"/>
          <w:szCs w:val="28"/>
        </w:rPr>
      </w:pPr>
      <w:r>
        <w:rPr>
          <w:rFonts w:ascii="仿宋_GB2312" w:eastAsia="仿宋_GB2312" w:hint="eastAsia"/>
          <w:sz w:val="28"/>
          <w:szCs w:val="28"/>
        </w:rPr>
        <w:t>3</w:t>
      </w:r>
      <w:r w:rsidR="00D82CF8" w:rsidRPr="00D82CF8">
        <w:rPr>
          <w:rFonts w:ascii="仿宋_GB2312" w:eastAsia="仿宋_GB2312" w:hint="eastAsia"/>
          <w:sz w:val="28"/>
          <w:szCs w:val="28"/>
        </w:rPr>
        <w:t>.各</w:t>
      </w:r>
      <w:r>
        <w:rPr>
          <w:rFonts w:ascii="仿宋_GB2312" w:eastAsia="仿宋_GB2312" w:hint="eastAsia"/>
          <w:sz w:val="28"/>
          <w:szCs w:val="28"/>
        </w:rPr>
        <w:t>分团委</w:t>
      </w:r>
      <w:r w:rsidR="00D82CF8" w:rsidRPr="00D82CF8">
        <w:rPr>
          <w:rFonts w:ascii="仿宋_GB2312" w:eastAsia="仿宋_GB2312" w:hint="eastAsia"/>
          <w:sz w:val="28"/>
          <w:szCs w:val="28"/>
        </w:rPr>
        <w:t>青年网络文明志愿者队伍建设任务分配参考表</w:t>
      </w:r>
    </w:p>
    <w:p w:rsidR="00D82CF8" w:rsidRPr="00D82CF8" w:rsidRDefault="008855B1" w:rsidP="00D82CF8">
      <w:pPr>
        <w:rPr>
          <w:rFonts w:ascii="仿宋_GB2312" w:eastAsia="仿宋_GB2312"/>
          <w:sz w:val="28"/>
          <w:szCs w:val="28"/>
        </w:rPr>
      </w:pPr>
      <w:r>
        <w:rPr>
          <w:rFonts w:ascii="仿宋_GB2312" w:eastAsia="仿宋_GB2312" w:hint="eastAsia"/>
          <w:sz w:val="28"/>
          <w:szCs w:val="28"/>
        </w:rPr>
        <w:t>4</w:t>
      </w:r>
      <w:r w:rsidR="00D82CF8" w:rsidRPr="00D82CF8">
        <w:rPr>
          <w:rFonts w:ascii="仿宋_GB2312" w:eastAsia="仿宋_GB2312" w:hint="eastAsia"/>
          <w:sz w:val="28"/>
          <w:szCs w:val="28"/>
        </w:rPr>
        <w:t>.共青团中央、江苏共青团微信、</w:t>
      </w:r>
      <w:r w:rsidR="0064711B">
        <w:rPr>
          <w:rFonts w:ascii="仿宋_GB2312" w:eastAsia="仿宋_GB2312" w:hint="eastAsia"/>
          <w:sz w:val="28"/>
          <w:szCs w:val="28"/>
        </w:rPr>
        <w:t>无锡职院共青团微信、</w:t>
      </w:r>
      <w:r w:rsidR="00D82CF8" w:rsidRPr="00D82CF8">
        <w:rPr>
          <w:rFonts w:ascii="仿宋_GB2312" w:eastAsia="仿宋_GB2312" w:hint="eastAsia"/>
          <w:sz w:val="28"/>
          <w:szCs w:val="28"/>
        </w:rPr>
        <w:t>微博二维码</w:t>
      </w:r>
    </w:p>
    <w:p w:rsidR="00D82CF8" w:rsidRDefault="00D82CF8" w:rsidP="00D82CF8">
      <w:pPr>
        <w:rPr>
          <w:rFonts w:ascii="仿宋_GB2312" w:eastAsia="仿宋_GB2312" w:hint="eastAsia"/>
          <w:sz w:val="28"/>
          <w:szCs w:val="28"/>
        </w:rPr>
      </w:pPr>
    </w:p>
    <w:p w:rsidR="00AD4484" w:rsidRDefault="00AD4484" w:rsidP="00D82CF8">
      <w:pPr>
        <w:rPr>
          <w:rFonts w:ascii="仿宋_GB2312" w:eastAsia="仿宋_GB2312" w:hint="eastAsia"/>
          <w:sz w:val="28"/>
          <w:szCs w:val="28"/>
        </w:rPr>
      </w:pPr>
    </w:p>
    <w:p w:rsidR="00AD4484" w:rsidRPr="00D82CF8" w:rsidRDefault="00AD4484" w:rsidP="00D82CF8">
      <w:pPr>
        <w:rPr>
          <w:rFonts w:ascii="仿宋_GB2312" w:eastAsia="仿宋_GB2312"/>
          <w:sz w:val="28"/>
          <w:szCs w:val="28"/>
        </w:rPr>
      </w:pPr>
    </w:p>
    <w:p w:rsidR="00D82CF8" w:rsidRPr="00D82CF8" w:rsidRDefault="00D82CF8" w:rsidP="001F1C23">
      <w:pPr>
        <w:ind w:firstLineChars="1600" w:firstLine="4480"/>
        <w:rPr>
          <w:rFonts w:ascii="仿宋_GB2312" w:eastAsia="仿宋_GB2312"/>
          <w:sz w:val="28"/>
          <w:szCs w:val="28"/>
        </w:rPr>
      </w:pPr>
      <w:r w:rsidRPr="00D82CF8">
        <w:rPr>
          <w:rFonts w:ascii="仿宋_GB2312" w:eastAsia="仿宋_GB2312" w:hint="eastAsia"/>
          <w:sz w:val="28"/>
          <w:szCs w:val="28"/>
        </w:rPr>
        <w:t>共青团</w:t>
      </w:r>
      <w:r w:rsidR="00571815">
        <w:rPr>
          <w:rFonts w:ascii="仿宋_GB2312" w:eastAsia="仿宋_GB2312" w:hint="eastAsia"/>
          <w:sz w:val="28"/>
          <w:szCs w:val="28"/>
        </w:rPr>
        <w:t>无锡职业技术学院委员会</w:t>
      </w:r>
    </w:p>
    <w:p w:rsidR="00FF2140" w:rsidRDefault="00D82CF8" w:rsidP="00D82CF8">
      <w:pPr>
        <w:ind w:firstLineChars="1950" w:firstLine="5460"/>
        <w:rPr>
          <w:rFonts w:ascii="仿宋_GB2312" w:eastAsia="仿宋_GB2312"/>
          <w:sz w:val="28"/>
          <w:szCs w:val="28"/>
        </w:rPr>
      </w:pPr>
      <w:r w:rsidRPr="00D82CF8">
        <w:rPr>
          <w:rFonts w:ascii="仿宋_GB2312" w:eastAsia="仿宋_GB2312" w:hint="eastAsia"/>
          <w:sz w:val="28"/>
          <w:szCs w:val="28"/>
        </w:rPr>
        <w:t>2015年3月</w:t>
      </w:r>
      <w:r w:rsidR="00571815">
        <w:rPr>
          <w:rFonts w:ascii="仿宋_GB2312" w:eastAsia="仿宋_GB2312" w:hint="eastAsia"/>
          <w:sz w:val="28"/>
          <w:szCs w:val="28"/>
        </w:rPr>
        <w:t>19</w:t>
      </w:r>
      <w:r w:rsidRPr="00D82CF8">
        <w:rPr>
          <w:rFonts w:ascii="仿宋_GB2312" w:eastAsia="仿宋_GB2312" w:hint="eastAsia"/>
          <w:sz w:val="28"/>
          <w:szCs w:val="28"/>
        </w:rPr>
        <w:t>日</w:t>
      </w:r>
    </w:p>
    <w:p w:rsidR="00571815" w:rsidRDefault="00571815" w:rsidP="00571815">
      <w:pPr>
        <w:rPr>
          <w:rFonts w:ascii="仿宋_GB2312" w:eastAsia="仿宋_GB2312"/>
          <w:sz w:val="28"/>
          <w:szCs w:val="28"/>
        </w:rPr>
      </w:pPr>
    </w:p>
    <w:p w:rsidR="00571815" w:rsidRDefault="00571815" w:rsidP="00571815">
      <w:pPr>
        <w:rPr>
          <w:rFonts w:ascii="仿宋_GB2312" w:eastAsia="仿宋_GB2312"/>
          <w:sz w:val="28"/>
          <w:szCs w:val="28"/>
        </w:rPr>
      </w:pPr>
    </w:p>
    <w:p w:rsidR="00571815" w:rsidRDefault="00571815" w:rsidP="00571815">
      <w:pPr>
        <w:rPr>
          <w:rFonts w:ascii="仿宋_GB2312" w:eastAsia="仿宋_GB2312"/>
          <w:sz w:val="28"/>
          <w:szCs w:val="28"/>
        </w:rPr>
      </w:pPr>
    </w:p>
    <w:p w:rsidR="00571815" w:rsidRDefault="00571815" w:rsidP="00571815">
      <w:pPr>
        <w:rPr>
          <w:rFonts w:ascii="仿宋_GB2312" w:eastAsia="仿宋_GB2312"/>
          <w:sz w:val="28"/>
          <w:szCs w:val="28"/>
        </w:rPr>
      </w:pPr>
    </w:p>
    <w:p w:rsidR="00571815" w:rsidRDefault="00571815" w:rsidP="00571815">
      <w:pPr>
        <w:rPr>
          <w:rFonts w:ascii="仿宋_GB2312" w:eastAsia="仿宋_GB2312"/>
          <w:sz w:val="28"/>
          <w:szCs w:val="28"/>
        </w:rPr>
      </w:pPr>
    </w:p>
    <w:p w:rsidR="00571815" w:rsidRDefault="00571815" w:rsidP="00571815">
      <w:pPr>
        <w:rPr>
          <w:rFonts w:ascii="仿宋_GB2312" w:eastAsia="仿宋_GB2312"/>
          <w:sz w:val="28"/>
          <w:szCs w:val="28"/>
        </w:rPr>
      </w:pPr>
    </w:p>
    <w:p w:rsidR="00571815" w:rsidRDefault="00571815" w:rsidP="00571815">
      <w:pPr>
        <w:rPr>
          <w:rFonts w:ascii="仿宋_GB2312" w:eastAsia="仿宋_GB2312"/>
          <w:sz w:val="28"/>
          <w:szCs w:val="28"/>
        </w:rPr>
      </w:pPr>
    </w:p>
    <w:p w:rsidR="00571815" w:rsidRDefault="00571815" w:rsidP="00571815">
      <w:pPr>
        <w:rPr>
          <w:rFonts w:ascii="仿宋_GB2312" w:eastAsia="仿宋_GB2312"/>
          <w:sz w:val="28"/>
          <w:szCs w:val="28"/>
        </w:rPr>
      </w:pPr>
    </w:p>
    <w:p w:rsidR="00571815" w:rsidRDefault="00571815" w:rsidP="00571815">
      <w:pPr>
        <w:rPr>
          <w:rFonts w:ascii="仿宋_GB2312" w:eastAsia="仿宋_GB2312"/>
          <w:sz w:val="28"/>
          <w:szCs w:val="28"/>
        </w:rPr>
      </w:pPr>
    </w:p>
    <w:p w:rsidR="00571815" w:rsidRDefault="00571815" w:rsidP="00571815">
      <w:pPr>
        <w:rPr>
          <w:rFonts w:ascii="仿宋_GB2312" w:eastAsia="仿宋_GB2312"/>
          <w:sz w:val="28"/>
          <w:szCs w:val="28"/>
        </w:rPr>
      </w:pPr>
    </w:p>
    <w:p w:rsidR="00571815" w:rsidRDefault="00571815" w:rsidP="00571815">
      <w:pPr>
        <w:rPr>
          <w:rFonts w:ascii="方正小标宋_GBK" w:eastAsia="方正小标宋_GBK" w:hAnsi="方正小标宋_GBK" w:cs="方正小标宋_GBK"/>
          <w:color w:val="000000"/>
          <w:kern w:val="0"/>
          <w:sz w:val="32"/>
          <w:szCs w:val="32"/>
        </w:rPr>
      </w:pPr>
      <w:r>
        <w:rPr>
          <w:rFonts w:ascii="方正小标宋_GBK" w:eastAsia="方正小标宋_GBK" w:hAnsi="方正小标宋_GBK" w:cs="方正小标宋_GBK" w:hint="eastAsia"/>
          <w:color w:val="000000"/>
          <w:kern w:val="0"/>
          <w:sz w:val="32"/>
          <w:szCs w:val="32"/>
        </w:rPr>
        <w:lastRenderedPageBreak/>
        <w:t>附件</w:t>
      </w:r>
      <w:r>
        <w:rPr>
          <w:rFonts w:ascii="方正小标宋_GBK" w:eastAsia="方正小标宋_GBK" w:hAnsi="方正小标宋_GBK" w:cs="方正小标宋_GBK"/>
          <w:color w:val="000000"/>
          <w:kern w:val="0"/>
          <w:sz w:val="32"/>
          <w:szCs w:val="32"/>
        </w:rPr>
        <w:t>1</w:t>
      </w:r>
    </w:p>
    <w:p w:rsidR="00571815" w:rsidRDefault="00571815" w:rsidP="00571815">
      <w:pPr>
        <w:jc w:val="center"/>
        <w:rPr>
          <w:rFonts w:ascii="方正小标宋_GBK" w:eastAsia="方正小标宋_GBK" w:hAnsi="方正小标宋_GBK" w:cs="Times New Roman"/>
          <w:color w:val="000000"/>
          <w:kern w:val="0"/>
          <w:sz w:val="32"/>
          <w:szCs w:val="32"/>
        </w:rPr>
      </w:pPr>
      <w:r>
        <w:rPr>
          <w:rFonts w:ascii="方正小标宋_GBK" w:eastAsia="方正小标宋_GBK" w:hAnsi="方正小标宋_GBK" w:cs="方正小标宋_GBK" w:hint="eastAsia"/>
          <w:color w:val="000000"/>
          <w:kern w:val="0"/>
          <w:sz w:val="32"/>
          <w:szCs w:val="32"/>
        </w:rPr>
        <w:t>青年网络文明志愿者信息登记表</w:t>
      </w:r>
    </w:p>
    <w:p w:rsidR="00571815" w:rsidRDefault="00571815" w:rsidP="00571815">
      <w:pPr>
        <w:jc w:val="center"/>
        <w:rPr>
          <w:rFonts w:ascii="楷体" w:eastAsia="楷体" w:hAnsi="楷体" w:cs="Times New Roman"/>
          <w:color w:val="000000"/>
          <w:kern w:val="0"/>
          <w:sz w:val="32"/>
          <w:szCs w:val="32"/>
        </w:rPr>
      </w:pPr>
      <w:r>
        <w:rPr>
          <w:rFonts w:ascii="楷体" w:eastAsia="楷体" w:hAnsi="楷体" w:cs="楷体" w:hint="eastAsia"/>
          <w:color w:val="000000"/>
          <w:kern w:val="0"/>
          <w:sz w:val="32"/>
          <w:szCs w:val="32"/>
        </w:rPr>
        <w:t>（青年网络文明志愿者填写，</w:t>
      </w:r>
      <w:r>
        <w:rPr>
          <w:rFonts w:ascii="方正小标宋_GBK" w:eastAsia="方正小标宋_GBK" w:hAnsi="方正小标宋_GBK" w:cs="方正小标宋_GBK" w:hint="eastAsia"/>
          <w:color w:val="000000"/>
          <w:kern w:val="0"/>
          <w:sz w:val="32"/>
          <w:szCs w:val="32"/>
        </w:rPr>
        <w:t>需同时报送纸质版</w:t>
      </w:r>
      <w:r>
        <w:rPr>
          <w:rFonts w:ascii="楷体" w:eastAsia="楷体" w:hAnsi="楷体" w:cs="楷体" w:hint="eastAsia"/>
          <w:color w:val="000000"/>
          <w:kern w:val="0"/>
          <w:sz w:val="32"/>
          <w:szCs w:val="32"/>
        </w:rPr>
        <w:t>）</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10"/>
        <w:gridCol w:w="2126"/>
        <w:gridCol w:w="877"/>
        <w:gridCol w:w="1533"/>
        <w:gridCol w:w="1985"/>
      </w:tblGrid>
      <w:tr w:rsidR="00571815" w:rsidTr="008855B1">
        <w:tc>
          <w:tcPr>
            <w:tcW w:w="2410" w:type="dxa"/>
          </w:tcPr>
          <w:p w:rsidR="00571815" w:rsidRDefault="00571815" w:rsidP="00BC141D">
            <w:pPr>
              <w:jc w:val="center"/>
              <w:rPr>
                <w:rFonts w:ascii="仿宋" w:eastAsia="仿宋" w:hAnsi="仿宋" w:cs="Times New Roman"/>
                <w:color w:val="000000"/>
                <w:kern w:val="0"/>
                <w:sz w:val="28"/>
                <w:szCs w:val="28"/>
              </w:rPr>
            </w:pPr>
            <w:r>
              <w:rPr>
                <w:rFonts w:ascii="仿宋" w:eastAsia="仿宋" w:hAnsi="仿宋" w:cs="仿宋" w:hint="eastAsia"/>
                <w:color w:val="000000"/>
                <w:kern w:val="0"/>
                <w:sz w:val="28"/>
                <w:szCs w:val="28"/>
              </w:rPr>
              <w:t>姓名</w:t>
            </w:r>
          </w:p>
        </w:tc>
        <w:tc>
          <w:tcPr>
            <w:tcW w:w="2126" w:type="dxa"/>
          </w:tcPr>
          <w:p w:rsidR="00571815" w:rsidRDefault="00571815" w:rsidP="00BC141D">
            <w:pPr>
              <w:jc w:val="center"/>
              <w:rPr>
                <w:rFonts w:ascii="仿宋" w:eastAsia="仿宋" w:hAnsi="仿宋" w:cs="Times New Roman"/>
                <w:color w:val="000000"/>
                <w:kern w:val="0"/>
                <w:sz w:val="28"/>
                <w:szCs w:val="28"/>
              </w:rPr>
            </w:pPr>
          </w:p>
        </w:tc>
        <w:tc>
          <w:tcPr>
            <w:tcW w:w="2410" w:type="dxa"/>
            <w:gridSpan w:val="2"/>
          </w:tcPr>
          <w:p w:rsidR="00571815" w:rsidRDefault="00571815" w:rsidP="00BC141D">
            <w:pPr>
              <w:jc w:val="center"/>
              <w:rPr>
                <w:rFonts w:ascii="仿宋" w:eastAsia="仿宋" w:hAnsi="仿宋" w:cs="Times New Roman"/>
                <w:color w:val="000000"/>
                <w:kern w:val="0"/>
                <w:sz w:val="28"/>
                <w:szCs w:val="28"/>
              </w:rPr>
            </w:pPr>
            <w:r>
              <w:rPr>
                <w:rFonts w:ascii="仿宋" w:eastAsia="仿宋" w:hAnsi="仿宋" w:cs="仿宋" w:hint="eastAsia"/>
                <w:color w:val="000000"/>
                <w:kern w:val="0"/>
                <w:sz w:val="28"/>
                <w:szCs w:val="28"/>
              </w:rPr>
              <w:t>性别</w:t>
            </w:r>
          </w:p>
        </w:tc>
        <w:tc>
          <w:tcPr>
            <w:tcW w:w="1985" w:type="dxa"/>
          </w:tcPr>
          <w:p w:rsidR="00571815" w:rsidRDefault="00571815" w:rsidP="00BC141D">
            <w:pPr>
              <w:jc w:val="center"/>
              <w:rPr>
                <w:rFonts w:ascii="仿宋" w:eastAsia="仿宋" w:hAnsi="仿宋" w:cs="Times New Roman"/>
                <w:color w:val="000000"/>
                <w:kern w:val="0"/>
                <w:sz w:val="28"/>
                <w:szCs w:val="28"/>
              </w:rPr>
            </w:pPr>
          </w:p>
        </w:tc>
      </w:tr>
      <w:tr w:rsidR="00571815" w:rsidTr="008855B1">
        <w:tc>
          <w:tcPr>
            <w:tcW w:w="2410" w:type="dxa"/>
          </w:tcPr>
          <w:p w:rsidR="00571815" w:rsidRDefault="00571815" w:rsidP="00BC141D">
            <w:pPr>
              <w:jc w:val="center"/>
              <w:rPr>
                <w:rFonts w:ascii="仿宋" w:eastAsia="仿宋" w:hAnsi="仿宋" w:cs="Times New Roman"/>
                <w:color w:val="000000"/>
                <w:kern w:val="0"/>
                <w:sz w:val="28"/>
                <w:szCs w:val="28"/>
              </w:rPr>
            </w:pPr>
            <w:r>
              <w:rPr>
                <w:rFonts w:ascii="仿宋" w:eastAsia="仿宋" w:hAnsi="仿宋" w:cs="仿宋" w:hint="eastAsia"/>
                <w:color w:val="000000"/>
                <w:kern w:val="0"/>
                <w:sz w:val="28"/>
                <w:szCs w:val="28"/>
              </w:rPr>
              <w:t>出生年月</w:t>
            </w:r>
          </w:p>
        </w:tc>
        <w:tc>
          <w:tcPr>
            <w:tcW w:w="2126" w:type="dxa"/>
          </w:tcPr>
          <w:p w:rsidR="00571815" w:rsidRDefault="00571815" w:rsidP="00BC141D">
            <w:pPr>
              <w:jc w:val="center"/>
              <w:rPr>
                <w:rFonts w:ascii="仿宋" w:eastAsia="仿宋" w:hAnsi="仿宋" w:cs="Times New Roman"/>
                <w:color w:val="000000"/>
                <w:kern w:val="0"/>
                <w:sz w:val="28"/>
                <w:szCs w:val="28"/>
              </w:rPr>
            </w:pPr>
          </w:p>
        </w:tc>
        <w:tc>
          <w:tcPr>
            <w:tcW w:w="2410" w:type="dxa"/>
            <w:gridSpan w:val="2"/>
          </w:tcPr>
          <w:p w:rsidR="00571815" w:rsidRDefault="00571815" w:rsidP="00BC141D">
            <w:pPr>
              <w:jc w:val="center"/>
              <w:rPr>
                <w:rFonts w:ascii="仿宋" w:eastAsia="仿宋" w:hAnsi="仿宋" w:cs="Times New Roman"/>
                <w:color w:val="000000"/>
                <w:kern w:val="0"/>
                <w:sz w:val="28"/>
                <w:szCs w:val="28"/>
              </w:rPr>
            </w:pPr>
            <w:r>
              <w:rPr>
                <w:rFonts w:ascii="仿宋" w:eastAsia="仿宋" w:hAnsi="仿宋" w:cs="仿宋" w:hint="eastAsia"/>
                <w:color w:val="000000"/>
                <w:kern w:val="0"/>
                <w:sz w:val="28"/>
                <w:szCs w:val="28"/>
              </w:rPr>
              <w:t>政治面貌</w:t>
            </w:r>
          </w:p>
        </w:tc>
        <w:tc>
          <w:tcPr>
            <w:tcW w:w="1985" w:type="dxa"/>
          </w:tcPr>
          <w:p w:rsidR="00571815" w:rsidRDefault="00571815" w:rsidP="00BC141D">
            <w:pPr>
              <w:jc w:val="center"/>
              <w:rPr>
                <w:rFonts w:ascii="仿宋" w:eastAsia="仿宋" w:hAnsi="仿宋" w:cs="Times New Roman"/>
                <w:color w:val="000000"/>
                <w:kern w:val="0"/>
                <w:sz w:val="28"/>
                <w:szCs w:val="28"/>
              </w:rPr>
            </w:pPr>
          </w:p>
        </w:tc>
      </w:tr>
      <w:tr w:rsidR="00571815" w:rsidTr="008855B1">
        <w:tc>
          <w:tcPr>
            <w:tcW w:w="2410" w:type="dxa"/>
          </w:tcPr>
          <w:p w:rsidR="00571815" w:rsidRDefault="00571815" w:rsidP="00BC141D">
            <w:pPr>
              <w:jc w:val="center"/>
              <w:rPr>
                <w:rFonts w:ascii="仿宋" w:eastAsia="仿宋" w:hAnsi="仿宋" w:cs="Times New Roman"/>
                <w:color w:val="000000"/>
                <w:kern w:val="0"/>
                <w:sz w:val="28"/>
                <w:szCs w:val="28"/>
              </w:rPr>
            </w:pPr>
            <w:r>
              <w:rPr>
                <w:rFonts w:ascii="仿宋" w:eastAsia="仿宋" w:hAnsi="仿宋" w:cs="仿宋" w:hint="eastAsia"/>
                <w:color w:val="000000"/>
                <w:kern w:val="0"/>
                <w:sz w:val="28"/>
                <w:szCs w:val="28"/>
              </w:rPr>
              <w:t>归属组织及职务</w:t>
            </w:r>
          </w:p>
        </w:tc>
        <w:tc>
          <w:tcPr>
            <w:tcW w:w="3003" w:type="dxa"/>
            <w:gridSpan w:val="2"/>
          </w:tcPr>
          <w:p w:rsidR="00571815" w:rsidRDefault="00571815" w:rsidP="00BC141D">
            <w:pPr>
              <w:jc w:val="center"/>
              <w:rPr>
                <w:rFonts w:ascii="仿宋" w:eastAsia="仿宋" w:hAnsi="仿宋" w:cs="Times New Roman"/>
                <w:color w:val="000000"/>
                <w:kern w:val="0"/>
                <w:sz w:val="28"/>
                <w:szCs w:val="28"/>
              </w:rPr>
            </w:pPr>
          </w:p>
        </w:tc>
        <w:tc>
          <w:tcPr>
            <w:tcW w:w="1533" w:type="dxa"/>
          </w:tcPr>
          <w:p w:rsidR="00571815" w:rsidRPr="00D560AA" w:rsidRDefault="00571815" w:rsidP="00BC141D">
            <w:pPr>
              <w:jc w:val="center"/>
              <w:rPr>
                <w:rFonts w:ascii="仿宋" w:eastAsia="仿宋" w:hAnsi="仿宋" w:cs="仿宋"/>
                <w:color w:val="000000"/>
                <w:kern w:val="0"/>
                <w:sz w:val="24"/>
                <w:szCs w:val="24"/>
              </w:rPr>
            </w:pPr>
            <w:r w:rsidRPr="00D560AA">
              <w:rPr>
                <w:rFonts w:ascii="仿宋" w:eastAsia="仿宋" w:hAnsi="仿宋" w:cs="仿宋"/>
                <w:color w:val="000000"/>
                <w:kern w:val="0"/>
                <w:sz w:val="24"/>
                <w:szCs w:val="24"/>
              </w:rPr>
              <w:t>QQ(</w:t>
            </w:r>
            <w:r w:rsidRPr="00D560AA">
              <w:rPr>
                <w:rFonts w:ascii="仿宋" w:eastAsia="仿宋" w:hAnsi="仿宋" w:cs="仿宋" w:hint="eastAsia"/>
                <w:color w:val="000000"/>
                <w:kern w:val="0"/>
                <w:sz w:val="24"/>
                <w:szCs w:val="24"/>
              </w:rPr>
              <w:t>必填</w:t>
            </w:r>
            <w:r w:rsidRPr="00D560AA">
              <w:rPr>
                <w:rFonts w:ascii="仿宋" w:eastAsia="仿宋" w:hAnsi="仿宋" w:cs="仿宋"/>
                <w:color w:val="000000"/>
                <w:kern w:val="0"/>
                <w:sz w:val="24"/>
                <w:szCs w:val="24"/>
              </w:rPr>
              <w:t>)</w:t>
            </w:r>
          </w:p>
        </w:tc>
        <w:tc>
          <w:tcPr>
            <w:tcW w:w="1985" w:type="dxa"/>
          </w:tcPr>
          <w:p w:rsidR="00571815" w:rsidRDefault="00571815" w:rsidP="00BC141D">
            <w:pPr>
              <w:jc w:val="center"/>
              <w:rPr>
                <w:rFonts w:ascii="仿宋" w:eastAsia="仿宋" w:hAnsi="仿宋" w:cs="Times New Roman"/>
                <w:color w:val="000000"/>
                <w:kern w:val="0"/>
                <w:sz w:val="28"/>
                <w:szCs w:val="28"/>
              </w:rPr>
            </w:pPr>
          </w:p>
        </w:tc>
      </w:tr>
      <w:tr w:rsidR="00571815" w:rsidTr="008855B1">
        <w:tc>
          <w:tcPr>
            <w:tcW w:w="2410" w:type="dxa"/>
          </w:tcPr>
          <w:p w:rsidR="00571815" w:rsidRDefault="00571815" w:rsidP="00BC141D">
            <w:pPr>
              <w:jc w:val="center"/>
              <w:rPr>
                <w:rFonts w:ascii="仿宋" w:eastAsia="仿宋" w:hAnsi="仿宋" w:cs="Times New Roman"/>
                <w:color w:val="000000"/>
                <w:kern w:val="0"/>
                <w:sz w:val="28"/>
                <w:szCs w:val="28"/>
              </w:rPr>
            </w:pPr>
            <w:r>
              <w:rPr>
                <w:rFonts w:ascii="仿宋" w:eastAsia="仿宋" w:hAnsi="仿宋" w:cs="仿宋" w:hint="eastAsia"/>
                <w:color w:val="000000"/>
                <w:kern w:val="0"/>
                <w:sz w:val="28"/>
                <w:szCs w:val="28"/>
              </w:rPr>
              <w:t>手机</w:t>
            </w:r>
          </w:p>
        </w:tc>
        <w:tc>
          <w:tcPr>
            <w:tcW w:w="2126" w:type="dxa"/>
          </w:tcPr>
          <w:p w:rsidR="00571815" w:rsidRDefault="00571815" w:rsidP="00BC141D">
            <w:pPr>
              <w:jc w:val="center"/>
              <w:rPr>
                <w:rFonts w:ascii="仿宋" w:eastAsia="仿宋" w:hAnsi="仿宋" w:cs="Times New Roman"/>
                <w:color w:val="000000"/>
                <w:kern w:val="0"/>
                <w:sz w:val="28"/>
                <w:szCs w:val="28"/>
              </w:rPr>
            </w:pPr>
          </w:p>
        </w:tc>
        <w:tc>
          <w:tcPr>
            <w:tcW w:w="2410" w:type="dxa"/>
            <w:gridSpan w:val="2"/>
          </w:tcPr>
          <w:p w:rsidR="00571815" w:rsidRDefault="00571815" w:rsidP="00BC141D">
            <w:pPr>
              <w:jc w:val="center"/>
              <w:rPr>
                <w:rFonts w:ascii="仿宋" w:eastAsia="仿宋" w:hAnsi="仿宋" w:cs="Times New Roman"/>
                <w:color w:val="000000"/>
                <w:kern w:val="0"/>
                <w:sz w:val="28"/>
                <w:szCs w:val="28"/>
              </w:rPr>
            </w:pPr>
            <w:r>
              <w:rPr>
                <w:rFonts w:ascii="仿宋" w:eastAsia="仿宋" w:hAnsi="仿宋" w:cs="仿宋" w:hint="eastAsia"/>
                <w:color w:val="000000"/>
                <w:kern w:val="0"/>
                <w:sz w:val="28"/>
                <w:szCs w:val="28"/>
              </w:rPr>
              <w:t>电子邮箱</w:t>
            </w:r>
          </w:p>
        </w:tc>
        <w:tc>
          <w:tcPr>
            <w:tcW w:w="1985" w:type="dxa"/>
          </w:tcPr>
          <w:p w:rsidR="00571815" w:rsidRDefault="00571815" w:rsidP="00BC141D">
            <w:pPr>
              <w:jc w:val="center"/>
              <w:rPr>
                <w:rFonts w:ascii="仿宋" w:eastAsia="仿宋" w:hAnsi="仿宋" w:cs="Times New Roman"/>
                <w:color w:val="000000"/>
                <w:kern w:val="0"/>
                <w:sz w:val="28"/>
                <w:szCs w:val="28"/>
              </w:rPr>
            </w:pPr>
          </w:p>
        </w:tc>
      </w:tr>
      <w:tr w:rsidR="00571815" w:rsidTr="008855B1">
        <w:tc>
          <w:tcPr>
            <w:tcW w:w="2410" w:type="dxa"/>
          </w:tcPr>
          <w:p w:rsidR="00571815" w:rsidRDefault="00571815" w:rsidP="00BC141D">
            <w:pPr>
              <w:spacing w:line="400" w:lineRule="exact"/>
              <w:jc w:val="center"/>
              <w:rPr>
                <w:rFonts w:ascii="仿宋" w:eastAsia="仿宋" w:hAnsi="仿宋" w:cs="Times New Roman"/>
                <w:color w:val="000000"/>
                <w:kern w:val="0"/>
                <w:sz w:val="28"/>
                <w:szCs w:val="28"/>
              </w:rPr>
            </w:pPr>
            <w:r>
              <w:rPr>
                <w:rFonts w:ascii="仿宋" w:eastAsia="仿宋" w:hAnsi="仿宋" w:cs="仿宋" w:hint="eastAsia"/>
                <w:color w:val="000000"/>
                <w:kern w:val="0"/>
                <w:sz w:val="28"/>
                <w:szCs w:val="28"/>
              </w:rPr>
              <w:t>微信号</w:t>
            </w:r>
          </w:p>
          <w:p w:rsidR="00571815" w:rsidRDefault="00571815" w:rsidP="00BC141D">
            <w:pPr>
              <w:spacing w:line="400" w:lineRule="exact"/>
              <w:jc w:val="center"/>
              <w:rPr>
                <w:rFonts w:ascii="仿宋" w:eastAsia="仿宋" w:hAnsi="仿宋" w:cs="Times New Roman"/>
                <w:color w:val="000000"/>
                <w:kern w:val="0"/>
                <w:sz w:val="28"/>
                <w:szCs w:val="28"/>
              </w:rPr>
            </w:pPr>
            <w:r>
              <w:rPr>
                <w:rFonts w:ascii="仿宋" w:eastAsia="仿宋" w:hAnsi="仿宋" w:cs="仿宋" w:hint="eastAsia"/>
                <w:color w:val="000000"/>
                <w:kern w:val="0"/>
                <w:sz w:val="28"/>
                <w:szCs w:val="28"/>
              </w:rPr>
              <w:t>（选填）</w:t>
            </w:r>
          </w:p>
        </w:tc>
        <w:tc>
          <w:tcPr>
            <w:tcW w:w="2126" w:type="dxa"/>
          </w:tcPr>
          <w:p w:rsidR="00571815" w:rsidRDefault="00571815" w:rsidP="00BC141D">
            <w:pPr>
              <w:jc w:val="center"/>
              <w:rPr>
                <w:rFonts w:ascii="仿宋" w:eastAsia="仿宋" w:hAnsi="仿宋" w:cs="Times New Roman"/>
                <w:color w:val="000000"/>
                <w:kern w:val="0"/>
                <w:sz w:val="28"/>
                <w:szCs w:val="28"/>
              </w:rPr>
            </w:pPr>
          </w:p>
        </w:tc>
        <w:tc>
          <w:tcPr>
            <w:tcW w:w="2410" w:type="dxa"/>
            <w:gridSpan w:val="2"/>
          </w:tcPr>
          <w:p w:rsidR="00571815" w:rsidRDefault="00571815" w:rsidP="00BC141D">
            <w:pPr>
              <w:spacing w:line="400" w:lineRule="exact"/>
              <w:jc w:val="center"/>
              <w:rPr>
                <w:rFonts w:ascii="仿宋" w:eastAsia="仿宋" w:hAnsi="仿宋" w:cs="Times New Roman"/>
                <w:color w:val="000000"/>
                <w:kern w:val="0"/>
                <w:sz w:val="28"/>
                <w:szCs w:val="28"/>
              </w:rPr>
            </w:pPr>
            <w:r>
              <w:rPr>
                <w:rFonts w:ascii="仿宋" w:eastAsia="仿宋" w:hAnsi="仿宋" w:cs="仿宋" w:hint="eastAsia"/>
                <w:color w:val="000000"/>
                <w:kern w:val="0"/>
                <w:sz w:val="28"/>
                <w:szCs w:val="28"/>
              </w:rPr>
              <w:t>新浪微博账号</w:t>
            </w:r>
          </w:p>
          <w:p w:rsidR="00571815" w:rsidRDefault="00571815" w:rsidP="00BC141D">
            <w:pPr>
              <w:spacing w:line="400" w:lineRule="exact"/>
              <w:jc w:val="center"/>
              <w:rPr>
                <w:rFonts w:ascii="仿宋" w:eastAsia="仿宋" w:hAnsi="仿宋" w:cs="Times New Roman"/>
                <w:color w:val="000000"/>
                <w:kern w:val="0"/>
                <w:sz w:val="28"/>
                <w:szCs w:val="28"/>
              </w:rPr>
            </w:pPr>
            <w:r>
              <w:rPr>
                <w:rFonts w:ascii="仿宋" w:eastAsia="仿宋" w:hAnsi="仿宋" w:cs="仿宋" w:hint="eastAsia"/>
                <w:color w:val="000000"/>
                <w:kern w:val="0"/>
                <w:sz w:val="28"/>
                <w:szCs w:val="28"/>
              </w:rPr>
              <w:t>（选填）</w:t>
            </w:r>
          </w:p>
        </w:tc>
        <w:tc>
          <w:tcPr>
            <w:tcW w:w="1985" w:type="dxa"/>
          </w:tcPr>
          <w:p w:rsidR="00571815" w:rsidRDefault="00571815" w:rsidP="00BC141D">
            <w:pPr>
              <w:jc w:val="center"/>
              <w:rPr>
                <w:rFonts w:ascii="仿宋" w:eastAsia="仿宋" w:hAnsi="仿宋" w:cs="Times New Roman"/>
                <w:color w:val="000000"/>
                <w:kern w:val="0"/>
                <w:sz w:val="28"/>
                <w:szCs w:val="28"/>
              </w:rPr>
            </w:pPr>
          </w:p>
        </w:tc>
      </w:tr>
      <w:tr w:rsidR="00571815" w:rsidTr="008855B1">
        <w:tc>
          <w:tcPr>
            <w:tcW w:w="2410" w:type="dxa"/>
          </w:tcPr>
          <w:p w:rsidR="00571815" w:rsidRDefault="00571815" w:rsidP="00BC141D">
            <w:pPr>
              <w:spacing w:line="400" w:lineRule="exact"/>
              <w:jc w:val="center"/>
              <w:rPr>
                <w:rFonts w:ascii="仿宋" w:eastAsia="仿宋" w:hAnsi="仿宋" w:cs="Times New Roman"/>
                <w:color w:val="000000"/>
                <w:kern w:val="0"/>
                <w:sz w:val="28"/>
                <w:szCs w:val="28"/>
              </w:rPr>
            </w:pPr>
            <w:r>
              <w:rPr>
                <w:rFonts w:ascii="仿宋" w:eastAsia="仿宋" w:hAnsi="仿宋" w:cs="仿宋" w:hint="eastAsia"/>
                <w:color w:val="000000"/>
                <w:kern w:val="0"/>
                <w:sz w:val="28"/>
                <w:szCs w:val="28"/>
              </w:rPr>
              <w:t>腾讯微博账号</w:t>
            </w:r>
          </w:p>
          <w:p w:rsidR="00571815" w:rsidRDefault="00571815" w:rsidP="00BC141D">
            <w:pPr>
              <w:spacing w:line="400" w:lineRule="exact"/>
              <w:jc w:val="center"/>
              <w:rPr>
                <w:rFonts w:ascii="仿宋" w:eastAsia="仿宋" w:hAnsi="仿宋" w:cs="Times New Roman"/>
                <w:color w:val="000000"/>
                <w:kern w:val="0"/>
                <w:sz w:val="28"/>
                <w:szCs w:val="28"/>
              </w:rPr>
            </w:pPr>
            <w:r>
              <w:rPr>
                <w:rFonts w:ascii="仿宋" w:eastAsia="仿宋" w:hAnsi="仿宋" w:cs="仿宋" w:hint="eastAsia"/>
                <w:color w:val="000000"/>
                <w:kern w:val="0"/>
                <w:sz w:val="28"/>
                <w:szCs w:val="28"/>
              </w:rPr>
              <w:t>（选填）</w:t>
            </w:r>
          </w:p>
        </w:tc>
        <w:tc>
          <w:tcPr>
            <w:tcW w:w="2126" w:type="dxa"/>
          </w:tcPr>
          <w:p w:rsidR="00571815" w:rsidRDefault="00571815" w:rsidP="00BC141D">
            <w:pPr>
              <w:jc w:val="center"/>
              <w:rPr>
                <w:rFonts w:ascii="仿宋" w:eastAsia="仿宋" w:hAnsi="仿宋" w:cs="Times New Roman"/>
                <w:color w:val="000000"/>
                <w:kern w:val="0"/>
                <w:sz w:val="28"/>
                <w:szCs w:val="28"/>
              </w:rPr>
            </w:pPr>
          </w:p>
        </w:tc>
        <w:tc>
          <w:tcPr>
            <w:tcW w:w="2410" w:type="dxa"/>
            <w:gridSpan w:val="2"/>
          </w:tcPr>
          <w:p w:rsidR="00571815" w:rsidRDefault="00571815" w:rsidP="00BC141D">
            <w:pPr>
              <w:spacing w:line="400" w:lineRule="exact"/>
              <w:jc w:val="center"/>
              <w:rPr>
                <w:rFonts w:ascii="仿宋" w:eastAsia="仿宋" w:hAnsi="仿宋" w:cs="Times New Roman"/>
                <w:color w:val="000000"/>
                <w:kern w:val="0"/>
                <w:sz w:val="28"/>
                <w:szCs w:val="28"/>
              </w:rPr>
            </w:pPr>
            <w:r>
              <w:rPr>
                <w:rFonts w:ascii="仿宋" w:eastAsia="仿宋" w:hAnsi="仿宋" w:cs="仿宋" w:hint="eastAsia"/>
                <w:color w:val="000000"/>
                <w:kern w:val="0"/>
                <w:sz w:val="28"/>
                <w:szCs w:val="28"/>
              </w:rPr>
              <w:t>常用论坛及账号</w:t>
            </w:r>
          </w:p>
          <w:p w:rsidR="00571815" w:rsidRDefault="00571815" w:rsidP="00BC141D">
            <w:pPr>
              <w:spacing w:line="400" w:lineRule="exact"/>
              <w:jc w:val="center"/>
              <w:rPr>
                <w:rFonts w:ascii="仿宋" w:eastAsia="仿宋" w:hAnsi="仿宋" w:cs="Times New Roman"/>
                <w:color w:val="000000"/>
                <w:kern w:val="0"/>
                <w:sz w:val="28"/>
                <w:szCs w:val="28"/>
              </w:rPr>
            </w:pPr>
            <w:r>
              <w:rPr>
                <w:rFonts w:ascii="仿宋" w:eastAsia="仿宋" w:hAnsi="仿宋" w:cs="仿宋" w:hint="eastAsia"/>
                <w:color w:val="000000"/>
                <w:kern w:val="0"/>
                <w:sz w:val="28"/>
                <w:szCs w:val="28"/>
              </w:rPr>
              <w:t>（选填）</w:t>
            </w:r>
          </w:p>
        </w:tc>
        <w:tc>
          <w:tcPr>
            <w:tcW w:w="1985" w:type="dxa"/>
          </w:tcPr>
          <w:p w:rsidR="00571815" w:rsidRDefault="00571815" w:rsidP="00BC141D">
            <w:pPr>
              <w:jc w:val="center"/>
              <w:rPr>
                <w:rFonts w:ascii="仿宋" w:eastAsia="仿宋" w:hAnsi="仿宋" w:cs="Times New Roman"/>
                <w:color w:val="000000"/>
                <w:kern w:val="0"/>
                <w:sz w:val="28"/>
                <w:szCs w:val="28"/>
              </w:rPr>
            </w:pPr>
          </w:p>
        </w:tc>
      </w:tr>
      <w:tr w:rsidR="00571815" w:rsidTr="008855B1">
        <w:tc>
          <w:tcPr>
            <w:tcW w:w="8931" w:type="dxa"/>
            <w:gridSpan w:val="5"/>
          </w:tcPr>
          <w:p w:rsidR="00571815" w:rsidRDefault="00571815" w:rsidP="00BC141D">
            <w:pPr>
              <w:jc w:val="center"/>
              <w:rPr>
                <w:rFonts w:ascii="仿宋" w:eastAsia="仿宋" w:hAnsi="仿宋" w:cs="Times New Roman"/>
                <w:color w:val="000000"/>
                <w:kern w:val="0"/>
                <w:sz w:val="28"/>
                <w:szCs w:val="28"/>
              </w:rPr>
            </w:pPr>
            <w:r>
              <w:rPr>
                <w:rFonts w:ascii="仿宋" w:eastAsia="仿宋" w:hAnsi="仿宋" w:cs="仿宋" w:hint="eastAsia"/>
                <w:color w:val="000000"/>
                <w:kern w:val="0"/>
                <w:sz w:val="28"/>
                <w:szCs w:val="28"/>
              </w:rPr>
              <w:t>我的网络文明志愿宣言</w:t>
            </w:r>
          </w:p>
        </w:tc>
      </w:tr>
      <w:tr w:rsidR="00571815" w:rsidTr="008855B1">
        <w:trPr>
          <w:trHeight w:val="5484"/>
        </w:trPr>
        <w:tc>
          <w:tcPr>
            <w:tcW w:w="8931" w:type="dxa"/>
            <w:gridSpan w:val="5"/>
          </w:tcPr>
          <w:p w:rsidR="00571815" w:rsidRDefault="00571815" w:rsidP="00BC141D">
            <w:pPr>
              <w:jc w:val="center"/>
              <w:rPr>
                <w:rFonts w:ascii="仿宋" w:eastAsia="仿宋" w:hAnsi="仿宋" w:cs="Times New Roman"/>
                <w:color w:val="000000"/>
                <w:kern w:val="0"/>
                <w:sz w:val="28"/>
                <w:szCs w:val="28"/>
              </w:rPr>
            </w:pPr>
          </w:p>
          <w:p w:rsidR="00571815" w:rsidRPr="008855B1" w:rsidRDefault="00571815" w:rsidP="008855B1">
            <w:pPr>
              <w:ind w:firstLineChars="200" w:firstLine="560"/>
              <w:rPr>
                <w:rFonts w:ascii="仿宋_GB2312" w:eastAsia="仿宋_GB2312"/>
              </w:rPr>
            </w:pPr>
            <w:r w:rsidRPr="008855B1">
              <w:rPr>
                <w:rFonts w:ascii="仿宋_GB2312" w:eastAsia="仿宋_GB2312" w:hAnsi="仿宋" w:cs="Times New Roman" w:hint="eastAsia"/>
                <w:color w:val="000000"/>
                <w:kern w:val="0"/>
                <w:sz w:val="28"/>
                <w:szCs w:val="28"/>
              </w:rPr>
              <w:t>我志愿成为青年网络文明志愿者，在</w:t>
            </w:r>
            <w:r w:rsidRPr="008855B1">
              <w:rPr>
                <w:rFonts w:ascii="仿宋_GB2312" w:eastAsia="仿宋_GB2312" w:hint="eastAsia"/>
                <w:sz w:val="28"/>
                <w:szCs w:val="28"/>
              </w:rPr>
              <w:t>互联网上主动弘扬正能量，抵制负能量</w:t>
            </w:r>
            <w:r w:rsidRPr="008855B1">
              <w:rPr>
                <w:rFonts w:ascii="仿宋_GB2312" w:eastAsia="仿宋_GB2312" w:hint="eastAsia"/>
              </w:rPr>
              <w:t>，</w:t>
            </w:r>
            <w:r w:rsidRPr="008855B1">
              <w:rPr>
                <w:rFonts w:ascii="仿宋_GB2312" w:eastAsia="仿宋_GB2312" w:hint="eastAsia"/>
                <w:sz w:val="28"/>
                <w:szCs w:val="28"/>
              </w:rPr>
              <w:t>自觉增强网络文明素养，</w:t>
            </w:r>
            <w:r w:rsidR="008855B1" w:rsidRPr="008855B1">
              <w:rPr>
                <w:rFonts w:ascii="仿宋_GB2312" w:eastAsia="仿宋_GB2312" w:hint="eastAsia"/>
                <w:sz w:val="28"/>
                <w:szCs w:val="28"/>
              </w:rPr>
              <w:t>争当</w:t>
            </w:r>
            <w:r w:rsidRPr="008855B1">
              <w:rPr>
                <w:rFonts w:ascii="仿宋_GB2312" w:eastAsia="仿宋_GB2312" w:hint="eastAsia"/>
                <w:sz w:val="28"/>
                <w:szCs w:val="28"/>
              </w:rPr>
              <w:t>中国好网民，发出</w:t>
            </w:r>
            <w:r w:rsidR="008855B1" w:rsidRPr="008855B1">
              <w:rPr>
                <w:rFonts w:ascii="仿宋_GB2312" w:eastAsia="仿宋_GB2312" w:hint="eastAsia"/>
                <w:sz w:val="28"/>
                <w:szCs w:val="28"/>
              </w:rPr>
              <w:t>青年</w:t>
            </w:r>
            <w:r w:rsidRPr="008855B1">
              <w:rPr>
                <w:rFonts w:ascii="仿宋_GB2312" w:eastAsia="仿宋_GB2312" w:hint="eastAsia"/>
                <w:sz w:val="28"/>
                <w:szCs w:val="28"/>
              </w:rPr>
              <w:t>好声音</w:t>
            </w:r>
            <w:r w:rsidR="008855B1" w:rsidRPr="008855B1">
              <w:rPr>
                <w:rFonts w:ascii="仿宋_GB2312" w:eastAsia="仿宋_GB2312" w:hint="eastAsia"/>
                <w:sz w:val="28"/>
                <w:szCs w:val="28"/>
              </w:rPr>
              <w:t>！</w:t>
            </w:r>
          </w:p>
          <w:p w:rsidR="00571815" w:rsidRPr="008855B1" w:rsidRDefault="00571815" w:rsidP="00571815">
            <w:pPr>
              <w:ind w:firstLineChars="100" w:firstLine="280"/>
              <w:rPr>
                <w:rFonts w:ascii="仿宋" w:eastAsia="仿宋" w:hAnsi="仿宋" w:cs="Times New Roman"/>
                <w:color w:val="000000"/>
                <w:kern w:val="0"/>
                <w:sz w:val="28"/>
                <w:szCs w:val="28"/>
              </w:rPr>
            </w:pPr>
          </w:p>
        </w:tc>
      </w:tr>
    </w:tbl>
    <w:p w:rsidR="00571815" w:rsidRDefault="00571815" w:rsidP="00571815">
      <w:pPr>
        <w:rPr>
          <w:rFonts w:ascii="仿宋" w:eastAsia="仿宋" w:hAnsi="仿宋" w:cs="Times New Roman"/>
          <w:color w:val="000000"/>
          <w:kern w:val="0"/>
          <w:sz w:val="32"/>
          <w:szCs w:val="32"/>
        </w:rPr>
      </w:pPr>
      <w:r>
        <w:rPr>
          <w:rFonts w:ascii="仿宋" w:eastAsia="仿宋" w:hAnsi="仿宋" w:cs="仿宋" w:hint="eastAsia"/>
          <w:color w:val="000000"/>
          <w:kern w:val="0"/>
          <w:sz w:val="28"/>
          <w:szCs w:val="28"/>
        </w:rPr>
        <w:t>填表人（签名）：       年</w:t>
      </w:r>
      <w:r>
        <w:rPr>
          <w:rFonts w:ascii="仿宋" w:eastAsia="仿宋" w:hAnsi="仿宋" w:cs="仿宋"/>
          <w:color w:val="000000"/>
          <w:kern w:val="0"/>
          <w:sz w:val="28"/>
          <w:szCs w:val="28"/>
        </w:rPr>
        <w:t xml:space="preserve"> </w:t>
      </w:r>
      <w:r>
        <w:rPr>
          <w:rFonts w:ascii="仿宋" w:eastAsia="仿宋" w:hAnsi="仿宋" w:cs="仿宋" w:hint="eastAsia"/>
          <w:color w:val="000000"/>
          <w:kern w:val="0"/>
          <w:sz w:val="28"/>
          <w:szCs w:val="28"/>
        </w:rPr>
        <w:t>月</w:t>
      </w:r>
      <w:r>
        <w:rPr>
          <w:rFonts w:ascii="仿宋" w:eastAsia="仿宋" w:hAnsi="仿宋" w:cs="仿宋"/>
          <w:color w:val="000000"/>
          <w:kern w:val="0"/>
          <w:sz w:val="28"/>
          <w:szCs w:val="28"/>
        </w:rPr>
        <w:t xml:space="preserve"> </w:t>
      </w:r>
      <w:r>
        <w:rPr>
          <w:rFonts w:ascii="仿宋" w:eastAsia="仿宋" w:hAnsi="仿宋" w:cs="仿宋" w:hint="eastAsia"/>
          <w:color w:val="000000"/>
          <w:kern w:val="0"/>
          <w:sz w:val="28"/>
          <w:szCs w:val="28"/>
        </w:rPr>
        <w:t>日</w:t>
      </w:r>
    </w:p>
    <w:p w:rsidR="00571815" w:rsidRPr="00571815" w:rsidRDefault="00571815" w:rsidP="00571815">
      <w:pPr>
        <w:rPr>
          <w:rFonts w:ascii="仿宋_GB2312" w:eastAsia="仿宋_GB2312"/>
          <w:sz w:val="28"/>
          <w:szCs w:val="28"/>
        </w:rPr>
      </w:pPr>
    </w:p>
    <w:p w:rsidR="008855B1" w:rsidRDefault="008855B1" w:rsidP="008855B1">
      <w:pPr>
        <w:rPr>
          <w:rFonts w:ascii="方正小标宋_GBK" w:eastAsia="方正小标宋_GBK" w:hAnsi="方正小标宋_GBK" w:cs="方正小标宋_GBK"/>
          <w:color w:val="000000"/>
          <w:kern w:val="0"/>
          <w:sz w:val="32"/>
          <w:szCs w:val="32"/>
        </w:rPr>
      </w:pPr>
      <w:r>
        <w:rPr>
          <w:rFonts w:ascii="方正小标宋_GBK" w:eastAsia="方正小标宋_GBK" w:hAnsi="方正小标宋_GBK" w:cs="方正小标宋_GBK" w:hint="eastAsia"/>
          <w:color w:val="000000"/>
          <w:kern w:val="0"/>
          <w:sz w:val="32"/>
          <w:szCs w:val="32"/>
        </w:rPr>
        <w:lastRenderedPageBreak/>
        <w:t>附件</w:t>
      </w:r>
      <w:r>
        <w:rPr>
          <w:rFonts w:ascii="方正小标宋_GBK" w:eastAsia="方正小标宋_GBK" w:hAnsi="方正小标宋_GBK" w:cs="方正小标宋_GBK"/>
          <w:color w:val="000000"/>
          <w:kern w:val="0"/>
          <w:sz w:val="32"/>
          <w:szCs w:val="32"/>
        </w:rPr>
        <w:t>2</w:t>
      </w:r>
    </w:p>
    <w:p w:rsidR="008855B1" w:rsidRDefault="008855B1" w:rsidP="008855B1">
      <w:pPr>
        <w:jc w:val="center"/>
        <w:rPr>
          <w:rFonts w:ascii="方正小标宋_GBK" w:eastAsia="方正小标宋_GBK" w:hAnsi="方正小标宋_GBK" w:cs="Times New Roman"/>
          <w:color w:val="000000"/>
          <w:kern w:val="0"/>
          <w:sz w:val="32"/>
          <w:szCs w:val="32"/>
        </w:rPr>
      </w:pPr>
      <w:r>
        <w:rPr>
          <w:rFonts w:ascii="方正小标宋_GBK" w:eastAsia="方正小标宋_GBK" w:hAnsi="方正小标宋_GBK" w:cs="方正小标宋_GBK" w:hint="eastAsia"/>
          <w:color w:val="000000"/>
          <w:kern w:val="0"/>
          <w:sz w:val="32"/>
          <w:szCs w:val="32"/>
        </w:rPr>
        <w:t>青年网络文明志愿者信息汇总表</w:t>
      </w:r>
    </w:p>
    <w:p w:rsidR="008855B1" w:rsidRPr="00D560AA" w:rsidRDefault="008855B1" w:rsidP="008855B1">
      <w:pPr>
        <w:jc w:val="center"/>
        <w:rPr>
          <w:rFonts w:ascii="楷体" w:eastAsia="楷体" w:hAnsi="楷体" w:cs="Times New Roman"/>
          <w:color w:val="000000"/>
          <w:kern w:val="0"/>
          <w:sz w:val="32"/>
          <w:szCs w:val="32"/>
        </w:rPr>
      </w:pPr>
      <w:r>
        <w:rPr>
          <w:rFonts w:ascii="楷体" w:eastAsia="楷体" w:hAnsi="楷体" w:cs="楷体" w:hint="eastAsia"/>
          <w:color w:val="000000"/>
          <w:kern w:val="0"/>
          <w:sz w:val="32"/>
          <w:szCs w:val="32"/>
        </w:rPr>
        <w:t>（各分团委填写，只报送电子版）</w:t>
      </w:r>
    </w:p>
    <w:p w:rsidR="008855B1" w:rsidRDefault="008855B1" w:rsidP="008855B1">
      <w:pPr>
        <w:rPr>
          <w:rFonts w:ascii="楷体" w:eastAsia="楷体" w:hAnsi="楷体" w:cs="Times New Roman"/>
          <w:color w:val="000000"/>
          <w:kern w:val="0"/>
          <w:sz w:val="32"/>
          <w:szCs w:val="32"/>
        </w:rPr>
      </w:pPr>
      <w:r>
        <w:rPr>
          <w:rFonts w:ascii="楷体" w:eastAsia="楷体" w:hAnsi="楷体" w:cs="楷体" w:hint="eastAsia"/>
          <w:color w:val="000000"/>
          <w:kern w:val="0"/>
          <w:sz w:val="32"/>
          <w:szCs w:val="32"/>
        </w:rPr>
        <w:t>分团委：         填报日期：</w:t>
      </w:r>
    </w:p>
    <w:tbl>
      <w:tblPr>
        <w:tblW w:w="914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6"/>
        <w:gridCol w:w="2404"/>
        <w:gridCol w:w="1226"/>
        <w:gridCol w:w="1727"/>
        <w:gridCol w:w="2082"/>
      </w:tblGrid>
      <w:tr w:rsidR="008855B1" w:rsidTr="008855B1">
        <w:trPr>
          <w:trHeight w:val="828"/>
        </w:trPr>
        <w:tc>
          <w:tcPr>
            <w:tcW w:w="5336" w:type="dxa"/>
            <w:gridSpan w:val="3"/>
            <w:vAlign w:val="center"/>
          </w:tcPr>
          <w:p w:rsidR="008855B1" w:rsidRDefault="008855B1" w:rsidP="00BC141D">
            <w:pPr>
              <w:jc w:val="center"/>
              <w:rPr>
                <w:rFonts w:ascii="仿宋" w:eastAsia="仿宋" w:hAnsi="仿宋" w:cs="Times New Roman"/>
                <w:color w:val="000000"/>
                <w:kern w:val="0"/>
                <w:sz w:val="28"/>
                <w:szCs w:val="28"/>
              </w:rPr>
            </w:pPr>
            <w:r>
              <w:rPr>
                <w:rFonts w:ascii="仿宋" w:eastAsia="仿宋" w:hAnsi="仿宋" w:cs="仿宋" w:hint="eastAsia"/>
                <w:color w:val="000000"/>
                <w:kern w:val="0"/>
                <w:sz w:val="28"/>
                <w:szCs w:val="28"/>
              </w:rPr>
              <w:t>青年网络文明志愿者总数</w:t>
            </w:r>
          </w:p>
        </w:tc>
        <w:tc>
          <w:tcPr>
            <w:tcW w:w="3809" w:type="dxa"/>
            <w:gridSpan w:val="2"/>
            <w:vAlign w:val="center"/>
          </w:tcPr>
          <w:p w:rsidR="008855B1" w:rsidRDefault="008855B1" w:rsidP="00BC141D">
            <w:pPr>
              <w:jc w:val="center"/>
              <w:rPr>
                <w:rFonts w:ascii="仿宋" w:eastAsia="仿宋" w:hAnsi="仿宋" w:cs="Times New Roman"/>
                <w:color w:val="000000"/>
                <w:kern w:val="0"/>
                <w:sz w:val="28"/>
                <w:szCs w:val="28"/>
              </w:rPr>
            </w:pPr>
          </w:p>
        </w:tc>
      </w:tr>
      <w:tr w:rsidR="008855B1" w:rsidTr="008855B1">
        <w:trPr>
          <w:trHeight w:val="1479"/>
        </w:trPr>
        <w:tc>
          <w:tcPr>
            <w:tcW w:w="1706" w:type="dxa"/>
            <w:vAlign w:val="center"/>
          </w:tcPr>
          <w:p w:rsidR="008855B1" w:rsidRDefault="008855B1" w:rsidP="00BC141D">
            <w:pPr>
              <w:jc w:val="center"/>
              <w:rPr>
                <w:rFonts w:ascii="仿宋" w:eastAsia="仿宋" w:hAnsi="仿宋" w:cs="Times New Roman"/>
                <w:color w:val="000000"/>
                <w:kern w:val="0"/>
                <w:sz w:val="28"/>
                <w:szCs w:val="28"/>
              </w:rPr>
            </w:pPr>
            <w:r>
              <w:rPr>
                <w:rFonts w:ascii="仿宋" w:eastAsia="仿宋" w:hAnsi="仿宋" w:cs="仿宋" w:hint="eastAsia"/>
                <w:color w:val="000000"/>
                <w:kern w:val="0"/>
                <w:sz w:val="28"/>
                <w:szCs w:val="28"/>
              </w:rPr>
              <w:t>分类统计</w:t>
            </w:r>
          </w:p>
        </w:tc>
        <w:tc>
          <w:tcPr>
            <w:tcW w:w="7439" w:type="dxa"/>
            <w:gridSpan w:val="4"/>
            <w:vAlign w:val="center"/>
          </w:tcPr>
          <w:p w:rsidR="008855B1" w:rsidRDefault="008855B1" w:rsidP="00BC141D">
            <w:pPr>
              <w:jc w:val="center"/>
              <w:rPr>
                <w:rFonts w:ascii="仿宋" w:eastAsia="仿宋" w:hAnsi="仿宋" w:cs="Times New Roman"/>
                <w:color w:val="000000"/>
                <w:kern w:val="0"/>
                <w:sz w:val="28"/>
                <w:szCs w:val="28"/>
              </w:rPr>
            </w:pPr>
            <w:r>
              <w:rPr>
                <w:rFonts w:ascii="仿宋" w:eastAsia="仿宋" w:hAnsi="仿宋" w:cs="仿宋" w:hint="eastAsia"/>
                <w:color w:val="000000"/>
                <w:kern w:val="0"/>
                <w:sz w:val="28"/>
                <w:szCs w:val="28"/>
              </w:rPr>
              <w:t>类别来源及人数</w:t>
            </w:r>
          </w:p>
        </w:tc>
      </w:tr>
      <w:tr w:rsidR="008855B1" w:rsidTr="008855B1">
        <w:trPr>
          <w:trHeight w:val="751"/>
        </w:trPr>
        <w:tc>
          <w:tcPr>
            <w:tcW w:w="1706" w:type="dxa"/>
            <w:vAlign w:val="center"/>
          </w:tcPr>
          <w:p w:rsidR="008855B1" w:rsidRDefault="008855B1" w:rsidP="00BC141D">
            <w:pPr>
              <w:jc w:val="center"/>
              <w:rPr>
                <w:rFonts w:ascii="仿宋" w:eastAsia="仿宋" w:hAnsi="仿宋" w:cs="Times New Roman"/>
                <w:color w:val="000000"/>
                <w:kern w:val="0"/>
                <w:sz w:val="28"/>
                <w:szCs w:val="28"/>
              </w:rPr>
            </w:pPr>
            <w:r>
              <w:rPr>
                <w:rFonts w:ascii="仿宋" w:eastAsia="仿宋" w:hAnsi="仿宋" w:cs="仿宋" w:hint="eastAsia"/>
                <w:color w:val="000000"/>
                <w:kern w:val="0"/>
                <w:sz w:val="28"/>
                <w:szCs w:val="28"/>
              </w:rPr>
              <w:t>性别</w:t>
            </w:r>
          </w:p>
        </w:tc>
        <w:tc>
          <w:tcPr>
            <w:tcW w:w="2404" w:type="dxa"/>
            <w:vAlign w:val="center"/>
          </w:tcPr>
          <w:p w:rsidR="008855B1" w:rsidRDefault="008855B1" w:rsidP="00BC141D">
            <w:pPr>
              <w:jc w:val="center"/>
              <w:rPr>
                <w:rFonts w:ascii="仿宋" w:eastAsia="仿宋" w:hAnsi="仿宋" w:cs="Times New Roman"/>
                <w:color w:val="000000"/>
                <w:kern w:val="0"/>
                <w:sz w:val="28"/>
                <w:szCs w:val="28"/>
              </w:rPr>
            </w:pPr>
            <w:r>
              <w:rPr>
                <w:rFonts w:ascii="仿宋" w:eastAsia="仿宋" w:hAnsi="仿宋" w:cs="仿宋" w:hint="eastAsia"/>
                <w:color w:val="000000"/>
                <w:kern w:val="0"/>
                <w:sz w:val="28"/>
                <w:szCs w:val="28"/>
              </w:rPr>
              <w:t>男</w:t>
            </w:r>
          </w:p>
        </w:tc>
        <w:tc>
          <w:tcPr>
            <w:tcW w:w="1226" w:type="dxa"/>
            <w:vAlign w:val="center"/>
          </w:tcPr>
          <w:p w:rsidR="008855B1" w:rsidRDefault="008855B1" w:rsidP="00BC141D">
            <w:pPr>
              <w:jc w:val="center"/>
              <w:rPr>
                <w:rFonts w:ascii="仿宋" w:eastAsia="仿宋" w:hAnsi="仿宋" w:cs="Times New Roman"/>
                <w:color w:val="000000"/>
                <w:kern w:val="0"/>
                <w:sz w:val="28"/>
                <w:szCs w:val="28"/>
              </w:rPr>
            </w:pPr>
          </w:p>
        </w:tc>
        <w:tc>
          <w:tcPr>
            <w:tcW w:w="1727" w:type="dxa"/>
            <w:vAlign w:val="center"/>
          </w:tcPr>
          <w:p w:rsidR="008855B1" w:rsidRDefault="008855B1" w:rsidP="00BC141D">
            <w:pPr>
              <w:jc w:val="center"/>
              <w:rPr>
                <w:rFonts w:ascii="仿宋" w:eastAsia="仿宋" w:hAnsi="仿宋" w:cs="Times New Roman"/>
                <w:color w:val="000000"/>
                <w:kern w:val="0"/>
                <w:sz w:val="28"/>
                <w:szCs w:val="28"/>
              </w:rPr>
            </w:pPr>
            <w:r>
              <w:rPr>
                <w:rFonts w:ascii="仿宋" w:eastAsia="仿宋" w:hAnsi="仿宋" w:cs="仿宋" w:hint="eastAsia"/>
                <w:color w:val="000000"/>
                <w:kern w:val="0"/>
                <w:sz w:val="28"/>
                <w:szCs w:val="28"/>
              </w:rPr>
              <w:t>女</w:t>
            </w:r>
          </w:p>
        </w:tc>
        <w:tc>
          <w:tcPr>
            <w:tcW w:w="2082" w:type="dxa"/>
            <w:vAlign w:val="center"/>
          </w:tcPr>
          <w:p w:rsidR="008855B1" w:rsidRDefault="008855B1" w:rsidP="00BC141D">
            <w:pPr>
              <w:jc w:val="center"/>
              <w:rPr>
                <w:rFonts w:ascii="仿宋" w:eastAsia="仿宋" w:hAnsi="仿宋" w:cs="Times New Roman"/>
                <w:color w:val="000000"/>
                <w:kern w:val="0"/>
                <w:sz w:val="28"/>
                <w:szCs w:val="28"/>
              </w:rPr>
            </w:pPr>
          </w:p>
        </w:tc>
      </w:tr>
      <w:tr w:rsidR="008855B1" w:rsidTr="008855B1">
        <w:trPr>
          <w:trHeight w:val="814"/>
        </w:trPr>
        <w:tc>
          <w:tcPr>
            <w:tcW w:w="1706" w:type="dxa"/>
            <w:vAlign w:val="center"/>
          </w:tcPr>
          <w:p w:rsidR="008855B1" w:rsidRDefault="008855B1" w:rsidP="00BC141D">
            <w:pPr>
              <w:jc w:val="center"/>
              <w:rPr>
                <w:rFonts w:ascii="仿宋" w:eastAsia="仿宋" w:hAnsi="仿宋" w:cs="Times New Roman"/>
                <w:color w:val="000000"/>
                <w:kern w:val="0"/>
                <w:sz w:val="28"/>
                <w:szCs w:val="28"/>
              </w:rPr>
            </w:pPr>
            <w:r>
              <w:rPr>
                <w:rFonts w:ascii="仿宋" w:eastAsia="仿宋" w:hAnsi="仿宋" w:cs="仿宋" w:hint="eastAsia"/>
                <w:color w:val="000000"/>
                <w:kern w:val="0"/>
                <w:sz w:val="28"/>
                <w:szCs w:val="28"/>
              </w:rPr>
              <w:t>政治面貌</w:t>
            </w:r>
          </w:p>
        </w:tc>
        <w:tc>
          <w:tcPr>
            <w:tcW w:w="2404" w:type="dxa"/>
            <w:vAlign w:val="center"/>
          </w:tcPr>
          <w:p w:rsidR="008855B1" w:rsidRDefault="008855B1" w:rsidP="00BC141D">
            <w:pPr>
              <w:jc w:val="center"/>
              <w:rPr>
                <w:rFonts w:ascii="仿宋" w:eastAsia="仿宋" w:hAnsi="仿宋" w:cs="Times New Roman"/>
                <w:color w:val="000000"/>
                <w:kern w:val="0"/>
                <w:sz w:val="28"/>
                <w:szCs w:val="28"/>
              </w:rPr>
            </w:pPr>
            <w:r>
              <w:rPr>
                <w:rFonts w:ascii="仿宋" w:eastAsia="仿宋" w:hAnsi="仿宋" w:cs="仿宋" w:hint="eastAsia"/>
                <w:color w:val="000000"/>
                <w:kern w:val="0"/>
                <w:sz w:val="28"/>
                <w:szCs w:val="28"/>
              </w:rPr>
              <w:t>中共党员</w:t>
            </w:r>
          </w:p>
        </w:tc>
        <w:tc>
          <w:tcPr>
            <w:tcW w:w="1226" w:type="dxa"/>
            <w:vAlign w:val="center"/>
          </w:tcPr>
          <w:p w:rsidR="008855B1" w:rsidRDefault="008855B1" w:rsidP="00BC141D">
            <w:pPr>
              <w:jc w:val="center"/>
              <w:rPr>
                <w:rFonts w:ascii="仿宋" w:eastAsia="仿宋" w:hAnsi="仿宋" w:cs="Times New Roman"/>
                <w:color w:val="000000"/>
                <w:kern w:val="0"/>
                <w:sz w:val="28"/>
                <w:szCs w:val="28"/>
              </w:rPr>
            </w:pPr>
          </w:p>
        </w:tc>
        <w:tc>
          <w:tcPr>
            <w:tcW w:w="1727" w:type="dxa"/>
            <w:vAlign w:val="center"/>
          </w:tcPr>
          <w:p w:rsidR="008855B1" w:rsidRDefault="008855B1" w:rsidP="00BC141D">
            <w:pPr>
              <w:jc w:val="center"/>
              <w:rPr>
                <w:rFonts w:ascii="仿宋" w:eastAsia="仿宋" w:hAnsi="仿宋" w:cs="Times New Roman"/>
                <w:color w:val="000000"/>
                <w:kern w:val="0"/>
                <w:sz w:val="28"/>
                <w:szCs w:val="28"/>
              </w:rPr>
            </w:pPr>
            <w:r>
              <w:rPr>
                <w:rFonts w:ascii="仿宋" w:eastAsia="仿宋" w:hAnsi="仿宋" w:cs="仿宋" w:hint="eastAsia"/>
                <w:color w:val="000000"/>
                <w:kern w:val="0"/>
                <w:sz w:val="28"/>
                <w:szCs w:val="28"/>
              </w:rPr>
              <w:t>共青团员</w:t>
            </w:r>
          </w:p>
        </w:tc>
        <w:tc>
          <w:tcPr>
            <w:tcW w:w="2082" w:type="dxa"/>
            <w:vAlign w:val="center"/>
          </w:tcPr>
          <w:p w:rsidR="008855B1" w:rsidRDefault="008855B1" w:rsidP="00BC141D">
            <w:pPr>
              <w:jc w:val="center"/>
              <w:rPr>
                <w:rFonts w:ascii="仿宋" w:eastAsia="仿宋" w:hAnsi="仿宋" w:cs="Times New Roman"/>
                <w:color w:val="000000"/>
                <w:kern w:val="0"/>
                <w:sz w:val="28"/>
                <w:szCs w:val="28"/>
              </w:rPr>
            </w:pPr>
          </w:p>
        </w:tc>
      </w:tr>
      <w:tr w:rsidR="008855B1" w:rsidTr="008855B1">
        <w:trPr>
          <w:trHeight w:val="670"/>
        </w:trPr>
        <w:tc>
          <w:tcPr>
            <w:tcW w:w="1706" w:type="dxa"/>
            <w:vMerge w:val="restart"/>
            <w:vAlign w:val="center"/>
          </w:tcPr>
          <w:p w:rsidR="008855B1" w:rsidRDefault="008855B1" w:rsidP="00BC141D">
            <w:pPr>
              <w:jc w:val="center"/>
              <w:rPr>
                <w:rFonts w:ascii="仿宋" w:eastAsia="仿宋" w:hAnsi="仿宋" w:cs="Times New Roman"/>
                <w:color w:val="000000"/>
                <w:kern w:val="0"/>
                <w:sz w:val="28"/>
                <w:szCs w:val="28"/>
              </w:rPr>
            </w:pPr>
            <w:r>
              <w:rPr>
                <w:rFonts w:ascii="仿宋" w:eastAsia="仿宋" w:hAnsi="仿宋" w:cs="仿宋" w:hint="eastAsia"/>
                <w:color w:val="000000"/>
                <w:kern w:val="0"/>
                <w:sz w:val="28"/>
                <w:szCs w:val="28"/>
              </w:rPr>
              <w:t>身份</w:t>
            </w:r>
          </w:p>
        </w:tc>
        <w:tc>
          <w:tcPr>
            <w:tcW w:w="2404" w:type="dxa"/>
            <w:vAlign w:val="center"/>
          </w:tcPr>
          <w:p w:rsidR="008855B1" w:rsidRDefault="008855B1" w:rsidP="00BC141D">
            <w:pPr>
              <w:jc w:val="center"/>
              <w:rPr>
                <w:rFonts w:ascii="仿宋" w:eastAsia="仿宋" w:hAnsi="仿宋" w:cs="Times New Roman"/>
                <w:color w:val="000000"/>
                <w:kern w:val="0"/>
                <w:sz w:val="28"/>
                <w:szCs w:val="28"/>
              </w:rPr>
            </w:pPr>
            <w:r>
              <w:rPr>
                <w:rFonts w:ascii="仿宋" w:eastAsia="仿宋" w:hAnsi="仿宋" w:cs="仿宋" w:hint="eastAsia"/>
                <w:color w:val="000000"/>
                <w:kern w:val="0"/>
                <w:sz w:val="28"/>
                <w:szCs w:val="28"/>
              </w:rPr>
              <w:t>教师人数</w:t>
            </w:r>
          </w:p>
        </w:tc>
        <w:tc>
          <w:tcPr>
            <w:tcW w:w="5035" w:type="dxa"/>
            <w:gridSpan w:val="3"/>
            <w:vAlign w:val="center"/>
          </w:tcPr>
          <w:p w:rsidR="008855B1" w:rsidRDefault="008855B1" w:rsidP="00BC141D">
            <w:pPr>
              <w:jc w:val="center"/>
              <w:rPr>
                <w:rFonts w:ascii="仿宋" w:eastAsia="仿宋" w:hAnsi="仿宋" w:cs="Times New Roman"/>
                <w:color w:val="000000"/>
                <w:kern w:val="0"/>
                <w:sz w:val="28"/>
                <w:szCs w:val="28"/>
              </w:rPr>
            </w:pPr>
          </w:p>
        </w:tc>
      </w:tr>
      <w:tr w:rsidR="008855B1" w:rsidTr="008855B1">
        <w:trPr>
          <w:trHeight w:val="552"/>
        </w:trPr>
        <w:tc>
          <w:tcPr>
            <w:tcW w:w="1706" w:type="dxa"/>
            <w:vMerge/>
            <w:vAlign w:val="center"/>
          </w:tcPr>
          <w:p w:rsidR="008855B1" w:rsidRDefault="008855B1" w:rsidP="00BC141D">
            <w:pPr>
              <w:jc w:val="center"/>
              <w:rPr>
                <w:rFonts w:ascii="仿宋" w:eastAsia="仿宋" w:hAnsi="仿宋" w:cs="Times New Roman"/>
                <w:color w:val="000000"/>
                <w:kern w:val="0"/>
                <w:sz w:val="28"/>
                <w:szCs w:val="28"/>
              </w:rPr>
            </w:pPr>
          </w:p>
        </w:tc>
        <w:tc>
          <w:tcPr>
            <w:tcW w:w="2404" w:type="dxa"/>
            <w:vAlign w:val="center"/>
          </w:tcPr>
          <w:p w:rsidR="008855B1" w:rsidRDefault="008855B1" w:rsidP="00BC141D">
            <w:pPr>
              <w:jc w:val="center"/>
              <w:rPr>
                <w:rFonts w:ascii="仿宋" w:eastAsia="仿宋" w:hAnsi="仿宋" w:cs="Times New Roman"/>
                <w:color w:val="000000"/>
                <w:kern w:val="0"/>
                <w:sz w:val="28"/>
                <w:szCs w:val="28"/>
              </w:rPr>
            </w:pPr>
            <w:r>
              <w:rPr>
                <w:rFonts w:ascii="仿宋" w:eastAsia="仿宋" w:hAnsi="仿宋" w:cs="仿宋" w:hint="eastAsia"/>
                <w:color w:val="000000"/>
                <w:kern w:val="0"/>
                <w:sz w:val="28"/>
                <w:szCs w:val="28"/>
              </w:rPr>
              <w:t>学生人数</w:t>
            </w:r>
          </w:p>
        </w:tc>
        <w:tc>
          <w:tcPr>
            <w:tcW w:w="2953" w:type="dxa"/>
            <w:gridSpan w:val="2"/>
            <w:tcBorders>
              <w:right w:val="nil"/>
            </w:tcBorders>
            <w:vAlign w:val="center"/>
          </w:tcPr>
          <w:p w:rsidR="008855B1" w:rsidRDefault="008855B1" w:rsidP="00BC141D">
            <w:pPr>
              <w:jc w:val="center"/>
              <w:rPr>
                <w:rFonts w:ascii="仿宋" w:eastAsia="仿宋" w:hAnsi="仿宋" w:cs="Times New Roman"/>
                <w:color w:val="000000"/>
                <w:kern w:val="0"/>
                <w:sz w:val="28"/>
                <w:szCs w:val="28"/>
              </w:rPr>
            </w:pPr>
          </w:p>
        </w:tc>
        <w:tc>
          <w:tcPr>
            <w:tcW w:w="2082" w:type="dxa"/>
            <w:tcBorders>
              <w:left w:val="nil"/>
            </w:tcBorders>
            <w:vAlign w:val="center"/>
          </w:tcPr>
          <w:p w:rsidR="008855B1" w:rsidRDefault="008855B1" w:rsidP="00BC141D">
            <w:pPr>
              <w:jc w:val="center"/>
              <w:rPr>
                <w:rFonts w:ascii="仿宋" w:eastAsia="仿宋" w:hAnsi="仿宋" w:cs="Times New Roman"/>
                <w:color w:val="000000"/>
                <w:kern w:val="0"/>
                <w:sz w:val="28"/>
                <w:szCs w:val="28"/>
              </w:rPr>
            </w:pPr>
          </w:p>
        </w:tc>
      </w:tr>
      <w:tr w:rsidR="008855B1" w:rsidTr="008855B1">
        <w:trPr>
          <w:trHeight w:val="600"/>
        </w:trPr>
        <w:tc>
          <w:tcPr>
            <w:tcW w:w="1706" w:type="dxa"/>
            <w:vMerge w:val="restart"/>
            <w:vAlign w:val="center"/>
          </w:tcPr>
          <w:p w:rsidR="008855B1" w:rsidRDefault="008855B1" w:rsidP="008855B1">
            <w:pPr>
              <w:jc w:val="center"/>
              <w:rPr>
                <w:rFonts w:ascii="仿宋" w:eastAsia="仿宋" w:hAnsi="仿宋" w:cs="Times New Roman"/>
                <w:color w:val="000000"/>
                <w:kern w:val="0"/>
                <w:sz w:val="28"/>
                <w:szCs w:val="28"/>
              </w:rPr>
            </w:pPr>
            <w:r>
              <w:rPr>
                <w:rFonts w:ascii="仿宋" w:eastAsia="仿宋" w:hAnsi="仿宋" w:cs="Times New Roman" w:hint="eastAsia"/>
                <w:color w:val="000000"/>
                <w:kern w:val="0"/>
                <w:sz w:val="28"/>
                <w:szCs w:val="28"/>
              </w:rPr>
              <w:t>志愿者专项工作QQ群</w:t>
            </w:r>
          </w:p>
        </w:tc>
        <w:tc>
          <w:tcPr>
            <w:tcW w:w="2404" w:type="dxa"/>
            <w:vAlign w:val="center"/>
          </w:tcPr>
          <w:p w:rsidR="008855B1" w:rsidRDefault="008855B1" w:rsidP="00BC141D">
            <w:pPr>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分团委</w:t>
            </w:r>
            <w:r w:rsidRPr="008855B1">
              <w:rPr>
                <w:rFonts w:ascii="仿宋" w:eastAsia="仿宋" w:hAnsi="仿宋" w:cs="仿宋" w:hint="eastAsia"/>
                <w:color w:val="000000"/>
                <w:kern w:val="0"/>
                <w:szCs w:val="21"/>
              </w:rPr>
              <w:t>（名称及群号）</w:t>
            </w:r>
          </w:p>
        </w:tc>
        <w:tc>
          <w:tcPr>
            <w:tcW w:w="2953" w:type="dxa"/>
            <w:gridSpan w:val="2"/>
            <w:tcBorders>
              <w:right w:val="nil"/>
            </w:tcBorders>
            <w:vAlign w:val="center"/>
          </w:tcPr>
          <w:p w:rsidR="008855B1" w:rsidRDefault="008855B1" w:rsidP="00BC141D">
            <w:pPr>
              <w:jc w:val="center"/>
              <w:rPr>
                <w:rFonts w:ascii="仿宋" w:eastAsia="仿宋" w:hAnsi="仿宋" w:cs="Times New Roman"/>
                <w:color w:val="000000"/>
                <w:kern w:val="0"/>
                <w:sz w:val="28"/>
                <w:szCs w:val="28"/>
              </w:rPr>
            </w:pPr>
          </w:p>
        </w:tc>
        <w:tc>
          <w:tcPr>
            <w:tcW w:w="2082" w:type="dxa"/>
            <w:tcBorders>
              <w:left w:val="nil"/>
            </w:tcBorders>
            <w:vAlign w:val="center"/>
          </w:tcPr>
          <w:p w:rsidR="008855B1" w:rsidRDefault="008855B1" w:rsidP="00BC141D">
            <w:pPr>
              <w:jc w:val="center"/>
              <w:rPr>
                <w:rFonts w:ascii="仿宋" w:eastAsia="仿宋" w:hAnsi="仿宋" w:cs="Times New Roman"/>
                <w:color w:val="000000"/>
                <w:kern w:val="0"/>
                <w:sz w:val="28"/>
                <w:szCs w:val="28"/>
              </w:rPr>
            </w:pPr>
          </w:p>
        </w:tc>
      </w:tr>
      <w:tr w:rsidR="008855B1" w:rsidTr="008855B1">
        <w:trPr>
          <w:trHeight w:val="510"/>
        </w:trPr>
        <w:tc>
          <w:tcPr>
            <w:tcW w:w="1706" w:type="dxa"/>
            <w:vMerge/>
            <w:vAlign w:val="center"/>
          </w:tcPr>
          <w:p w:rsidR="008855B1" w:rsidRDefault="008855B1" w:rsidP="008855B1">
            <w:pPr>
              <w:jc w:val="center"/>
              <w:rPr>
                <w:rFonts w:ascii="仿宋" w:eastAsia="仿宋" w:hAnsi="仿宋" w:cs="Times New Roman"/>
                <w:color w:val="000000"/>
                <w:kern w:val="0"/>
                <w:sz w:val="28"/>
                <w:szCs w:val="28"/>
              </w:rPr>
            </w:pPr>
          </w:p>
        </w:tc>
        <w:tc>
          <w:tcPr>
            <w:tcW w:w="2404" w:type="dxa"/>
            <w:vAlign w:val="center"/>
          </w:tcPr>
          <w:p w:rsidR="008855B1" w:rsidRDefault="008855B1" w:rsidP="00BC141D">
            <w:pPr>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 xml:space="preserve">中队 </w:t>
            </w:r>
            <w:r w:rsidRPr="008855B1">
              <w:rPr>
                <w:rFonts w:ascii="仿宋" w:eastAsia="仿宋" w:hAnsi="仿宋" w:cs="仿宋" w:hint="eastAsia"/>
                <w:color w:val="000000"/>
                <w:kern w:val="0"/>
                <w:szCs w:val="21"/>
              </w:rPr>
              <w:t>（名称及群号）</w:t>
            </w:r>
          </w:p>
        </w:tc>
        <w:tc>
          <w:tcPr>
            <w:tcW w:w="2953" w:type="dxa"/>
            <w:gridSpan w:val="2"/>
            <w:tcBorders>
              <w:right w:val="nil"/>
            </w:tcBorders>
            <w:vAlign w:val="center"/>
          </w:tcPr>
          <w:p w:rsidR="008855B1" w:rsidRDefault="008855B1" w:rsidP="00BC141D">
            <w:pPr>
              <w:jc w:val="center"/>
              <w:rPr>
                <w:rFonts w:ascii="仿宋" w:eastAsia="仿宋" w:hAnsi="仿宋" w:cs="Times New Roman"/>
                <w:color w:val="000000"/>
                <w:kern w:val="0"/>
                <w:sz w:val="28"/>
                <w:szCs w:val="28"/>
              </w:rPr>
            </w:pPr>
          </w:p>
        </w:tc>
        <w:tc>
          <w:tcPr>
            <w:tcW w:w="2082" w:type="dxa"/>
            <w:tcBorders>
              <w:left w:val="nil"/>
            </w:tcBorders>
            <w:vAlign w:val="center"/>
          </w:tcPr>
          <w:p w:rsidR="008855B1" w:rsidRDefault="008855B1" w:rsidP="00BC141D">
            <w:pPr>
              <w:jc w:val="center"/>
              <w:rPr>
                <w:rFonts w:ascii="仿宋" w:eastAsia="仿宋" w:hAnsi="仿宋" w:cs="Times New Roman"/>
                <w:color w:val="000000"/>
                <w:kern w:val="0"/>
                <w:sz w:val="28"/>
                <w:szCs w:val="28"/>
              </w:rPr>
            </w:pPr>
          </w:p>
        </w:tc>
      </w:tr>
      <w:tr w:rsidR="008855B1" w:rsidTr="008855B1">
        <w:trPr>
          <w:trHeight w:val="435"/>
        </w:trPr>
        <w:tc>
          <w:tcPr>
            <w:tcW w:w="1706" w:type="dxa"/>
            <w:vMerge/>
            <w:vAlign w:val="center"/>
          </w:tcPr>
          <w:p w:rsidR="008855B1" w:rsidRDefault="008855B1" w:rsidP="008855B1">
            <w:pPr>
              <w:jc w:val="center"/>
              <w:rPr>
                <w:rFonts w:ascii="仿宋" w:eastAsia="仿宋" w:hAnsi="仿宋" w:cs="Times New Roman"/>
                <w:color w:val="000000"/>
                <w:kern w:val="0"/>
                <w:sz w:val="28"/>
                <w:szCs w:val="28"/>
              </w:rPr>
            </w:pPr>
          </w:p>
        </w:tc>
        <w:tc>
          <w:tcPr>
            <w:tcW w:w="2404" w:type="dxa"/>
            <w:vAlign w:val="center"/>
          </w:tcPr>
          <w:p w:rsidR="008855B1" w:rsidRDefault="008855B1" w:rsidP="00BC141D">
            <w:pPr>
              <w:jc w:val="center"/>
              <w:rPr>
                <w:rFonts w:ascii="仿宋" w:eastAsia="仿宋" w:hAnsi="仿宋" w:cs="仿宋"/>
                <w:color w:val="000000"/>
                <w:kern w:val="0"/>
                <w:sz w:val="28"/>
                <w:szCs w:val="28"/>
              </w:rPr>
            </w:pPr>
          </w:p>
        </w:tc>
        <w:tc>
          <w:tcPr>
            <w:tcW w:w="2953" w:type="dxa"/>
            <w:gridSpan w:val="2"/>
            <w:tcBorders>
              <w:right w:val="nil"/>
            </w:tcBorders>
            <w:vAlign w:val="center"/>
          </w:tcPr>
          <w:p w:rsidR="008855B1" w:rsidRDefault="008855B1" w:rsidP="00BC141D">
            <w:pPr>
              <w:jc w:val="center"/>
              <w:rPr>
                <w:rFonts w:ascii="仿宋" w:eastAsia="仿宋" w:hAnsi="仿宋" w:cs="Times New Roman"/>
                <w:color w:val="000000"/>
                <w:kern w:val="0"/>
                <w:sz w:val="28"/>
                <w:szCs w:val="28"/>
              </w:rPr>
            </w:pPr>
          </w:p>
        </w:tc>
        <w:tc>
          <w:tcPr>
            <w:tcW w:w="2082" w:type="dxa"/>
            <w:tcBorders>
              <w:left w:val="nil"/>
            </w:tcBorders>
            <w:vAlign w:val="center"/>
          </w:tcPr>
          <w:p w:rsidR="008855B1" w:rsidRDefault="008855B1" w:rsidP="00BC141D">
            <w:pPr>
              <w:jc w:val="center"/>
              <w:rPr>
                <w:rFonts w:ascii="仿宋" w:eastAsia="仿宋" w:hAnsi="仿宋" w:cs="Times New Roman"/>
                <w:color w:val="000000"/>
                <w:kern w:val="0"/>
                <w:sz w:val="28"/>
                <w:szCs w:val="28"/>
              </w:rPr>
            </w:pPr>
          </w:p>
        </w:tc>
      </w:tr>
      <w:tr w:rsidR="008855B1" w:rsidTr="008855B1">
        <w:trPr>
          <w:trHeight w:val="330"/>
        </w:trPr>
        <w:tc>
          <w:tcPr>
            <w:tcW w:w="1706" w:type="dxa"/>
            <w:vMerge/>
            <w:vAlign w:val="center"/>
          </w:tcPr>
          <w:p w:rsidR="008855B1" w:rsidRDefault="008855B1" w:rsidP="008855B1">
            <w:pPr>
              <w:jc w:val="center"/>
              <w:rPr>
                <w:rFonts w:ascii="仿宋" w:eastAsia="仿宋" w:hAnsi="仿宋" w:cs="Times New Roman"/>
                <w:color w:val="000000"/>
                <w:kern w:val="0"/>
                <w:sz w:val="28"/>
                <w:szCs w:val="28"/>
              </w:rPr>
            </w:pPr>
          </w:p>
        </w:tc>
        <w:tc>
          <w:tcPr>
            <w:tcW w:w="2404" w:type="dxa"/>
            <w:vAlign w:val="center"/>
          </w:tcPr>
          <w:p w:rsidR="008855B1" w:rsidRDefault="008855B1" w:rsidP="00BC141D">
            <w:pPr>
              <w:jc w:val="center"/>
              <w:rPr>
                <w:rFonts w:ascii="仿宋" w:eastAsia="仿宋" w:hAnsi="仿宋" w:cs="仿宋"/>
                <w:color w:val="000000"/>
                <w:kern w:val="0"/>
                <w:sz w:val="28"/>
                <w:szCs w:val="28"/>
              </w:rPr>
            </w:pPr>
          </w:p>
        </w:tc>
        <w:tc>
          <w:tcPr>
            <w:tcW w:w="2953" w:type="dxa"/>
            <w:gridSpan w:val="2"/>
            <w:tcBorders>
              <w:right w:val="nil"/>
            </w:tcBorders>
            <w:vAlign w:val="center"/>
          </w:tcPr>
          <w:p w:rsidR="008855B1" w:rsidRDefault="008855B1" w:rsidP="00BC141D">
            <w:pPr>
              <w:jc w:val="center"/>
              <w:rPr>
                <w:rFonts w:ascii="仿宋" w:eastAsia="仿宋" w:hAnsi="仿宋" w:cs="Times New Roman"/>
                <w:color w:val="000000"/>
                <w:kern w:val="0"/>
                <w:sz w:val="28"/>
                <w:szCs w:val="28"/>
              </w:rPr>
            </w:pPr>
          </w:p>
        </w:tc>
        <w:tc>
          <w:tcPr>
            <w:tcW w:w="2082" w:type="dxa"/>
            <w:tcBorders>
              <w:left w:val="nil"/>
            </w:tcBorders>
            <w:vAlign w:val="center"/>
          </w:tcPr>
          <w:p w:rsidR="008855B1" w:rsidRDefault="008855B1" w:rsidP="00BC141D">
            <w:pPr>
              <w:jc w:val="center"/>
              <w:rPr>
                <w:rFonts w:ascii="仿宋" w:eastAsia="仿宋" w:hAnsi="仿宋" w:cs="Times New Roman"/>
                <w:color w:val="000000"/>
                <w:kern w:val="0"/>
                <w:sz w:val="28"/>
                <w:szCs w:val="28"/>
              </w:rPr>
            </w:pPr>
          </w:p>
        </w:tc>
      </w:tr>
      <w:tr w:rsidR="008855B1" w:rsidTr="008855B1">
        <w:trPr>
          <w:trHeight w:val="315"/>
        </w:trPr>
        <w:tc>
          <w:tcPr>
            <w:tcW w:w="1706" w:type="dxa"/>
            <w:vMerge/>
            <w:vAlign w:val="center"/>
          </w:tcPr>
          <w:p w:rsidR="008855B1" w:rsidRDefault="008855B1" w:rsidP="008855B1">
            <w:pPr>
              <w:jc w:val="center"/>
              <w:rPr>
                <w:rFonts w:ascii="仿宋" w:eastAsia="仿宋" w:hAnsi="仿宋" w:cs="Times New Roman"/>
                <w:color w:val="000000"/>
                <w:kern w:val="0"/>
                <w:sz w:val="28"/>
                <w:szCs w:val="28"/>
              </w:rPr>
            </w:pPr>
          </w:p>
        </w:tc>
        <w:tc>
          <w:tcPr>
            <w:tcW w:w="2404" w:type="dxa"/>
            <w:vAlign w:val="center"/>
          </w:tcPr>
          <w:p w:rsidR="008855B1" w:rsidRDefault="008855B1" w:rsidP="00BC141D">
            <w:pPr>
              <w:jc w:val="center"/>
              <w:rPr>
                <w:rFonts w:ascii="仿宋" w:eastAsia="仿宋" w:hAnsi="仿宋" w:cs="仿宋"/>
                <w:color w:val="000000"/>
                <w:kern w:val="0"/>
                <w:sz w:val="28"/>
                <w:szCs w:val="28"/>
              </w:rPr>
            </w:pPr>
          </w:p>
        </w:tc>
        <w:tc>
          <w:tcPr>
            <w:tcW w:w="2953" w:type="dxa"/>
            <w:gridSpan w:val="2"/>
            <w:tcBorders>
              <w:right w:val="nil"/>
            </w:tcBorders>
            <w:vAlign w:val="center"/>
          </w:tcPr>
          <w:p w:rsidR="008855B1" w:rsidRDefault="008855B1" w:rsidP="00BC141D">
            <w:pPr>
              <w:jc w:val="center"/>
              <w:rPr>
                <w:rFonts w:ascii="仿宋" w:eastAsia="仿宋" w:hAnsi="仿宋" w:cs="Times New Roman"/>
                <w:color w:val="000000"/>
                <w:kern w:val="0"/>
                <w:sz w:val="28"/>
                <w:szCs w:val="28"/>
              </w:rPr>
            </w:pPr>
          </w:p>
        </w:tc>
        <w:tc>
          <w:tcPr>
            <w:tcW w:w="2082" w:type="dxa"/>
            <w:tcBorders>
              <w:left w:val="nil"/>
            </w:tcBorders>
            <w:vAlign w:val="center"/>
          </w:tcPr>
          <w:p w:rsidR="008855B1" w:rsidRDefault="008855B1" w:rsidP="00BC141D">
            <w:pPr>
              <w:jc w:val="center"/>
              <w:rPr>
                <w:rFonts w:ascii="仿宋" w:eastAsia="仿宋" w:hAnsi="仿宋" w:cs="Times New Roman"/>
                <w:color w:val="000000"/>
                <w:kern w:val="0"/>
                <w:sz w:val="28"/>
                <w:szCs w:val="28"/>
              </w:rPr>
            </w:pPr>
          </w:p>
        </w:tc>
      </w:tr>
      <w:tr w:rsidR="008855B1" w:rsidTr="008855B1">
        <w:trPr>
          <w:trHeight w:val="315"/>
        </w:trPr>
        <w:tc>
          <w:tcPr>
            <w:tcW w:w="1706" w:type="dxa"/>
            <w:vMerge/>
            <w:vAlign w:val="center"/>
          </w:tcPr>
          <w:p w:rsidR="008855B1" w:rsidRDefault="008855B1" w:rsidP="008855B1">
            <w:pPr>
              <w:jc w:val="center"/>
              <w:rPr>
                <w:rFonts w:ascii="仿宋" w:eastAsia="仿宋" w:hAnsi="仿宋" w:cs="Times New Roman"/>
                <w:color w:val="000000"/>
                <w:kern w:val="0"/>
                <w:sz w:val="28"/>
                <w:szCs w:val="28"/>
              </w:rPr>
            </w:pPr>
          </w:p>
        </w:tc>
        <w:tc>
          <w:tcPr>
            <w:tcW w:w="2404" w:type="dxa"/>
            <w:vAlign w:val="center"/>
          </w:tcPr>
          <w:p w:rsidR="008855B1" w:rsidRDefault="008855B1" w:rsidP="00BC141D">
            <w:pPr>
              <w:jc w:val="center"/>
              <w:rPr>
                <w:rFonts w:ascii="仿宋" w:eastAsia="仿宋" w:hAnsi="仿宋" w:cs="仿宋"/>
                <w:color w:val="000000"/>
                <w:kern w:val="0"/>
                <w:sz w:val="28"/>
                <w:szCs w:val="28"/>
              </w:rPr>
            </w:pPr>
          </w:p>
        </w:tc>
        <w:tc>
          <w:tcPr>
            <w:tcW w:w="2953" w:type="dxa"/>
            <w:gridSpan w:val="2"/>
            <w:tcBorders>
              <w:right w:val="nil"/>
            </w:tcBorders>
            <w:vAlign w:val="center"/>
          </w:tcPr>
          <w:p w:rsidR="008855B1" w:rsidRDefault="008855B1" w:rsidP="00BC141D">
            <w:pPr>
              <w:jc w:val="center"/>
              <w:rPr>
                <w:rFonts w:ascii="仿宋" w:eastAsia="仿宋" w:hAnsi="仿宋" w:cs="Times New Roman"/>
                <w:color w:val="000000"/>
                <w:kern w:val="0"/>
                <w:sz w:val="28"/>
                <w:szCs w:val="28"/>
              </w:rPr>
            </w:pPr>
          </w:p>
        </w:tc>
        <w:tc>
          <w:tcPr>
            <w:tcW w:w="2082" w:type="dxa"/>
            <w:tcBorders>
              <w:left w:val="nil"/>
            </w:tcBorders>
            <w:vAlign w:val="center"/>
          </w:tcPr>
          <w:p w:rsidR="008855B1" w:rsidRDefault="008855B1" w:rsidP="00BC141D">
            <w:pPr>
              <w:jc w:val="center"/>
              <w:rPr>
                <w:rFonts w:ascii="仿宋" w:eastAsia="仿宋" w:hAnsi="仿宋" w:cs="Times New Roman"/>
                <w:color w:val="000000"/>
                <w:kern w:val="0"/>
                <w:sz w:val="28"/>
                <w:szCs w:val="28"/>
              </w:rPr>
            </w:pPr>
          </w:p>
        </w:tc>
      </w:tr>
      <w:tr w:rsidR="008855B1" w:rsidTr="008855B1">
        <w:trPr>
          <w:trHeight w:val="294"/>
        </w:trPr>
        <w:tc>
          <w:tcPr>
            <w:tcW w:w="1706" w:type="dxa"/>
            <w:vMerge/>
            <w:vAlign w:val="center"/>
          </w:tcPr>
          <w:p w:rsidR="008855B1" w:rsidRDefault="008855B1" w:rsidP="008855B1">
            <w:pPr>
              <w:jc w:val="center"/>
              <w:rPr>
                <w:rFonts w:ascii="仿宋" w:eastAsia="仿宋" w:hAnsi="仿宋" w:cs="Times New Roman"/>
                <w:color w:val="000000"/>
                <w:kern w:val="0"/>
                <w:sz w:val="28"/>
                <w:szCs w:val="28"/>
              </w:rPr>
            </w:pPr>
          </w:p>
        </w:tc>
        <w:tc>
          <w:tcPr>
            <w:tcW w:w="2404" w:type="dxa"/>
            <w:vAlign w:val="center"/>
          </w:tcPr>
          <w:p w:rsidR="008855B1" w:rsidRDefault="008855B1" w:rsidP="00BC141D">
            <w:pPr>
              <w:jc w:val="center"/>
              <w:rPr>
                <w:rFonts w:ascii="仿宋" w:eastAsia="仿宋" w:hAnsi="仿宋" w:cs="仿宋"/>
                <w:color w:val="000000"/>
                <w:kern w:val="0"/>
                <w:sz w:val="28"/>
                <w:szCs w:val="28"/>
              </w:rPr>
            </w:pPr>
          </w:p>
        </w:tc>
        <w:tc>
          <w:tcPr>
            <w:tcW w:w="2953" w:type="dxa"/>
            <w:gridSpan w:val="2"/>
            <w:tcBorders>
              <w:right w:val="nil"/>
            </w:tcBorders>
            <w:vAlign w:val="center"/>
          </w:tcPr>
          <w:p w:rsidR="008855B1" w:rsidRDefault="008855B1" w:rsidP="00BC141D">
            <w:pPr>
              <w:jc w:val="center"/>
              <w:rPr>
                <w:rFonts w:ascii="仿宋" w:eastAsia="仿宋" w:hAnsi="仿宋" w:cs="Times New Roman"/>
                <w:color w:val="000000"/>
                <w:kern w:val="0"/>
                <w:sz w:val="28"/>
                <w:szCs w:val="28"/>
              </w:rPr>
            </w:pPr>
          </w:p>
        </w:tc>
        <w:tc>
          <w:tcPr>
            <w:tcW w:w="2082" w:type="dxa"/>
            <w:tcBorders>
              <w:left w:val="nil"/>
            </w:tcBorders>
            <w:vAlign w:val="center"/>
          </w:tcPr>
          <w:p w:rsidR="008855B1" w:rsidRDefault="008855B1" w:rsidP="00BC141D">
            <w:pPr>
              <w:jc w:val="center"/>
              <w:rPr>
                <w:rFonts w:ascii="仿宋" w:eastAsia="仿宋" w:hAnsi="仿宋" w:cs="Times New Roman"/>
                <w:color w:val="000000"/>
                <w:kern w:val="0"/>
                <w:sz w:val="28"/>
                <w:szCs w:val="28"/>
              </w:rPr>
            </w:pPr>
          </w:p>
        </w:tc>
      </w:tr>
    </w:tbl>
    <w:p w:rsidR="008855B1" w:rsidRDefault="008855B1" w:rsidP="008855B1">
      <w:pPr>
        <w:rPr>
          <w:rFonts w:ascii="仿宋" w:eastAsia="仿宋" w:hAnsi="仿宋" w:cs="Times New Roman"/>
          <w:color w:val="000000"/>
          <w:kern w:val="0"/>
          <w:sz w:val="32"/>
          <w:szCs w:val="32"/>
        </w:rPr>
      </w:pPr>
    </w:p>
    <w:p w:rsidR="008855B1" w:rsidRDefault="008855B1" w:rsidP="008855B1">
      <w:pPr>
        <w:rPr>
          <w:rFonts w:ascii="仿宋" w:eastAsia="仿宋" w:hAnsi="仿宋" w:cs="仿宋"/>
          <w:color w:val="000000"/>
          <w:kern w:val="0"/>
          <w:sz w:val="32"/>
          <w:szCs w:val="32"/>
        </w:rPr>
      </w:pPr>
      <w:r>
        <w:rPr>
          <w:rFonts w:ascii="仿宋" w:eastAsia="仿宋" w:hAnsi="仿宋" w:cs="仿宋" w:hint="eastAsia"/>
          <w:color w:val="000000"/>
          <w:kern w:val="0"/>
          <w:sz w:val="32"/>
          <w:szCs w:val="32"/>
        </w:rPr>
        <w:t>填表人：联系电话：</w:t>
      </w:r>
    </w:p>
    <w:tbl>
      <w:tblPr>
        <w:tblW w:w="0" w:type="auto"/>
        <w:tblInd w:w="-13" w:type="dxa"/>
        <w:tblLayout w:type="fixed"/>
        <w:tblCellMar>
          <w:top w:w="15" w:type="dxa"/>
          <w:left w:w="15" w:type="dxa"/>
          <w:bottom w:w="15" w:type="dxa"/>
          <w:right w:w="15" w:type="dxa"/>
        </w:tblCellMar>
        <w:tblLook w:val="0000"/>
      </w:tblPr>
      <w:tblGrid>
        <w:gridCol w:w="4285"/>
        <w:gridCol w:w="4015"/>
      </w:tblGrid>
      <w:tr w:rsidR="008855B1" w:rsidTr="00BC141D">
        <w:trPr>
          <w:trHeight w:val="1785"/>
        </w:trPr>
        <w:tc>
          <w:tcPr>
            <w:tcW w:w="8300" w:type="dxa"/>
            <w:gridSpan w:val="2"/>
            <w:vAlign w:val="center"/>
          </w:tcPr>
          <w:p w:rsidR="008855B1" w:rsidRDefault="008855B1" w:rsidP="00BC141D">
            <w:pPr>
              <w:rPr>
                <w:rFonts w:ascii="黑体" w:eastAsia="黑体" w:hAnsi="宋体" w:cs="黑体"/>
                <w:color w:val="000000"/>
                <w:kern w:val="0"/>
                <w:sz w:val="32"/>
                <w:szCs w:val="32"/>
              </w:rPr>
            </w:pPr>
            <w:r>
              <w:rPr>
                <w:rFonts w:ascii="黑体" w:eastAsia="黑体" w:hAnsi="宋体" w:cs="黑体" w:hint="eastAsia"/>
                <w:color w:val="000000"/>
                <w:kern w:val="0"/>
                <w:sz w:val="32"/>
                <w:szCs w:val="32"/>
              </w:rPr>
              <w:lastRenderedPageBreak/>
              <w:t>附件</w:t>
            </w:r>
            <w:r>
              <w:rPr>
                <w:rFonts w:ascii="黑体" w:eastAsia="黑体" w:hAnsi="宋体" w:cs="黑体"/>
                <w:color w:val="000000"/>
                <w:kern w:val="0"/>
                <w:sz w:val="32"/>
                <w:szCs w:val="32"/>
              </w:rPr>
              <w:t>3</w:t>
            </w:r>
          </w:p>
          <w:p w:rsidR="008855B1" w:rsidRDefault="008855B1" w:rsidP="00BC141D">
            <w:pPr>
              <w:jc w:val="center"/>
              <w:rPr>
                <w:rFonts w:ascii="方正小标宋_GBK" w:eastAsia="方正小标宋_GBK" w:hAnsi="方正小标宋_GBK" w:cs="Times New Roman"/>
                <w:color w:val="000000"/>
                <w:kern w:val="0"/>
                <w:sz w:val="32"/>
                <w:szCs w:val="32"/>
              </w:rPr>
            </w:pPr>
            <w:r>
              <w:rPr>
                <w:rFonts w:ascii="方正小标宋_GBK" w:eastAsia="方正小标宋_GBK" w:hAnsi="方正小标宋_GBK" w:cs="方正小标宋_GBK" w:hint="eastAsia"/>
                <w:color w:val="000000"/>
                <w:kern w:val="0"/>
                <w:sz w:val="32"/>
                <w:szCs w:val="32"/>
              </w:rPr>
              <w:t>各分团委青年网络文明志愿者队伍建设</w:t>
            </w:r>
          </w:p>
          <w:p w:rsidR="008855B1" w:rsidRDefault="008855B1" w:rsidP="00BC141D">
            <w:pPr>
              <w:jc w:val="center"/>
              <w:rPr>
                <w:rFonts w:ascii="黑体" w:eastAsia="黑体" w:hAnsi="宋体" w:cs="Times New Roman"/>
                <w:color w:val="000000"/>
                <w:sz w:val="40"/>
                <w:szCs w:val="40"/>
              </w:rPr>
            </w:pPr>
            <w:r>
              <w:rPr>
                <w:rFonts w:ascii="方正小标宋_GBK" w:eastAsia="方正小标宋_GBK" w:hAnsi="方正小标宋_GBK" w:cs="方正小标宋_GBK" w:hint="eastAsia"/>
                <w:color w:val="000000"/>
                <w:kern w:val="0"/>
                <w:sz w:val="32"/>
                <w:szCs w:val="32"/>
              </w:rPr>
              <w:t>任务分配参考表</w:t>
            </w:r>
          </w:p>
        </w:tc>
      </w:tr>
      <w:tr w:rsidR="008855B1" w:rsidTr="00BC141D">
        <w:trPr>
          <w:trHeight w:val="701"/>
        </w:trPr>
        <w:tc>
          <w:tcPr>
            <w:tcW w:w="4285" w:type="dxa"/>
            <w:tcBorders>
              <w:top w:val="single" w:sz="4" w:space="0" w:color="000000"/>
              <w:left w:val="single" w:sz="4" w:space="0" w:color="000000"/>
              <w:bottom w:val="single" w:sz="4" w:space="0" w:color="000000"/>
              <w:right w:val="single" w:sz="4" w:space="0" w:color="000000"/>
            </w:tcBorders>
            <w:vAlign w:val="center"/>
          </w:tcPr>
          <w:p w:rsidR="008855B1" w:rsidRDefault="008855B1" w:rsidP="001F1C23">
            <w:pPr>
              <w:widowControl/>
              <w:jc w:val="center"/>
              <w:textAlignment w:val="center"/>
              <w:rPr>
                <w:rFonts w:ascii="黑体" w:eastAsia="黑体" w:hAnsi="宋体" w:cs="Times New Roman"/>
                <w:color w:val="000000"/>
                <w:sz w:val="32"/>
                <w:szCs w:val="32"/>
              </w:rPr>
            </w:pPr>
            <w:r>
              <w:rPr>
                <w:rFonts w:ascii="黑体" w:eastAsia="黑体" w:hAnsi="宋体" w:cs="黑体" w:hint="eastAsia"/>
                <w:color w:val="000000"/>
                <w:kern w:val="0"/>
                <w:sz w:val="32"/>
                <w:szCs w:val="32"/>
              </w:rPr>
              <w:t>部门</w:t>
            </w:r>
          </w:p>
        </w:tc>
        <w:tc>
          <w:tcPr>
            <w:tcW w:w="4015" w:type="dxa"/>
            <w:tcBorders>
              <w:top w:val="single" w:sz="4" w:space="0" w:color="000000"/>
              <w:left w:val="single" w:sz="4" w:space="0" w:color="000000"/>
              <w:bottom w:val="single" w:sz="4" w:space="0" w:color="000000"/>
              <w:right w:val="single" w:sz="4" w:space="0" w:color="000000"/>
            </w:tcBorders>
            <w:vAlign w:val="center"/>
          </w:tcPr>
          <w:p w:rsidR="008855B1" w:rsidRDefault="008855B1" w:rsidP="001F1C23">
            <w:pPr>
              <w:widowControl/>
              <w:jc w:val="center"/>
              <w:textAlignment w:val="center"/>
              <w:rPr>
                <w:rFonts w:ascii="黑体" w:eastAsia="黑体" w:hAnsi="宋体" w:cs="Times New Roman"/>
                <w:color w:val="000000"/>
                <w:sz w:val="32"/>
                <w:szCs w:val="32"/>
              </w:rPr>
            </w:pPr>
            <w:r>
              <w:rPr>
                <w:rFonts w:ascii="黑体" w:eastAsia="黑体" w:hAnsi="宋体" w:cs="黑体" w:hint="eastAsia"/>
                <w:color w:val="000000"/>
                <w:kern w:val="0"/>
                <w:sz w:val="32"/>
                <w:szCs w:val="32"/>
              </w:rPr>
              <w:t>任务数</w:t>
            </w:r>
          </w:p>
        </w:tc>
      </w:tr>
      <w:tr w:rsidR="008855B1" w:rsidTr="00BC141D">
        <w:trPr>
          <w:trHeight w:val="701"/>
        </w:trPr>
        <w:tc>
          <w:tcPr>
            <w:tcW w:w="4285" w:type="dxa"/>
            <w:tcBorders>
              <w:top w:val="single" w:sz="4" w:space="0" w:color="000000"/>
              <w:left w:val="single" w:sz="4" w:space="0" w:color="000000"/>
              <w:bottom w:val="single" w:sz="4" w:space="0" w:color="000000"/>
              <w:right w:val="single" w:sz="4" w:space="0" w:color="000000"/>
            </w:tcBorders>
            <w:vAlign w:val="center"/>
          </w:tcPr>
          <w:p w:rsidR="008855B1" w:rsidRDefault="008855B1" w:rsidP="001F1C23">
            <w:pPr>
              <w:widowControl/>
              <w:jc w:val="center"/>
              <w:textAlignment w:val="center"/>
              <w:rPr>
                <w:rFonts w:ascii="方正仿宋_GBK" w:eastAsia="方正仿宋_GBK" w:hAnsi="方正仿宋_GBK" w:cs="Times New Roman"/>
                <w:color w:val="000000"/>
                <w:sz w:val="32"/>
                <w:szCs w:val="32"/>
              </w:rPr>
            </w:pPr>
            <w:r>
              <w:rPr>
                <w:rFonts w:ascii="方正仿宋_GBK" w:eastAsia="方正仿宋_GBK" w:hAnsi="方正仿宋_GBK" w:cs="方正仿宋_GBK" w:hint="eastAsia"/>
                <w:color w:val="000000"/>
                <w:kern w:val="0"/>
                <w:sz w:val="32"/>
                <w:szCs w:val="32"/>
              </w:rPr>
              <w:t>机械技术学院</w:t>
            </w:r>
          </w:p>
        </w:tc>
        <w:tc>
          <w:tcPr>
            <w:tcW w:w="4015" w:type="dxa"/>
            <w:tcBorders>
              <w:top w:val="single" w:sz="4" w:space="0" w:color="000000"/>
              <w:left w:val="single" w:sz="4" w:space="0" w:color="000000"/>
              <w:bottom w:val="single" w:sz="4" w:space="0" w:color="000000"/>
              <w:right w:val="single" w:sz="4" w:space="0" w:color="000000"/>
            </w:tcBorders>
            <w:vAlign w:val="center"/>
          </w:tcPr>
          <w:p w:rsidR="008855B1" w:rsidRDefault="008855B1" w:rsidP="001F1C23">
            <w:pPr>
              <w:widowControl/>
              <w:jc w:val="center"/>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color w:val="000000"/>
                <w:sz w:val="32"/>
                <w:szCs w:val="32"/>
              </w:rPr>
              <w:t>470</w:t>
            </w:r>
          </w:p>
        </w:tc>
      </w:tr>
      <w:tr w:rsidR="008855B1" w:rsidTr="00BC141D">
        <w:trPr>
          <w:trHeight w:val="701"/>
        </w:trPr>
        <w:tc>
          <w:tcPr>
            <w:tcW w:w="4285" w:type="dxa"/>
            <w:tcBorders>
              <w:top w:val="single" w:sz="4" w:space="0" w:color="000000"/>
              <w:left w:val="single" w:sz="4" w:space="0" w:color="000000"/>
              <w:bottom w:val="single" w:sz="4" w:space="0" w:color="000000"/>
              <w:right w:val="single" w:sz="4" w:space="0" w:color="000000"/>
            </w:tcBorders>
            <w:vAlign w:val="center"/>
          </w:tcPr>
          <w:p w:rsidR="008855B1" w:rsidRDefault="008855B1" w:rsidP="001F1C23">
            <w:pPr>
              <w:widowControl/>
              <w:jc w:val="center"/>
              <w:textAlignment w:val="center"/>
              <w:rPr>
                <w:rFonts w:ascii="方正仿宋_GBK" w:eastAsia="方正仿宋_GBK" w:hAnsi="方正仿宋_GBK" w:cs="Times New Roman"/>
                <w:color w:val="000000"/>
                <w:sz w:val="32"/>
                <w:szCs w:val="32"/>
              </w:rPr>
            </w:pPr>
            <w:r>
              <w:rPr>
                <w:rFonts w:ascii="方正仿宋_GBK" w:eastAsia="方正仿宋_GBK" w:hAnsi="方正仿宋_GBK" w:cs="方正仿宋_GBK" w:hint="eastAsia"/>
                <w:color w:val="000000"/>
                <w:kern w:val="0"/>
                <w:sz w:val="32"/>
                <w:szCs w:val="32"/>
              </w:rPr>
              <w:t>物联网技术学院</w:t>
            </w:r>
          </w:p>
        </w:tc>
        <w:tc>
          <w:tcPr>
            <w:tcW w:w="4015" w:type="dxa"/>
            <w:tcBorders>
              <w:top w:val="single" w:sz="4" w:space="0" w:color="000000"/>
              <w:left w:val="single" w:sz="4" w:space="0" w:color="000000"/>
              <w:bottom w:val="single" w:sz="4" w:space="0" w:color="000000"/>
              <w:right w:val="single" w:sz="4" w:space="0" w:color="000000"/>
            </w:tcBorders>
            <w:vAlign w:val="center"/>
          </w:tcPr>
          <w:p w:rsidR="008855B1" w:rsidRDefault="008855B1" w:rsidP="001F1C23">
            <w:pPr>
              <w:widowControl/>
              <w:jc w:val="center"/>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color w:val="000000"/>
                <w:sz w:val="32"/>
                <w:szCs w:val="32"/>
              </w:rPr>
              <w:t>470</w:t>
            </w:r>
          </w:p>
        </w:tc>
      </w:tr>
      <w:tr w:rsidR="008855B1" w:rsidTr="00BC141D">
        <w:trPr>
          <w:trHeight w:val="701"/>
        </w:trPr>
        <w:tc>
          <w:tcPr>
            <w:tcW w:w="4285" w:type="dxa"/>
            <w:tcBorders>
              <w:top w:val="single" w:sz="4" w:space="0" w:color="000000"/>
              <w:left w:val="single" w:sz="4" w:space="0" w:color="000000"/>
              <w:bottom w:val="single" w:sz="4" w:space="0" w:color="000000"/>
              <w:right w:val="single" w:sz="4" w:space="0" w:color="000000"/>
            </w:tcBorders>
            <w:vAlign w:val="center"/>
          </w:tcPr>
          <w:p w:rsidR="008855B1" w:rsidRDefault="008855B1" w:rsidP="001F1C23">
            <w:pPr>
              <w:widowControl/>
              <w:jc w:val="center"/>
              <w:textAlignment w:val="center"/>
              <w:rPr>
                <w:rFonts w:ascii="方正仿宋_GBK" w:eastAsia="方正仿宋_GBK" w:hAnsi="方正仿宋_GBK" w:cs="Times New Roman"/>
                <w:color w:val="000000"/>
                <w:sz w:val="32"/>
                <w:szCs w:val="32"/>
              </w:rPr>
            </w:pPr>
            <w:r>
              <w:rPr>
                <w:rFonts w:ascii="方正仿宋_GBK" w:eastAsia="方正仿宋_GBK" w:hAnsi="方正仿宋_GBK" w:cs="方正仿宋_GBK" w:hint="eastAsia"/>
                <w:color w:val="000000"/>
                <w:kern w:val="0"/>
                <w:sz w:val="32"/>
                <w:szCs w:val="32"/>
              </w:rPr>
              <w:t>控制技术学院</w:t>
            </w:r>
          </w:p>
        </w:tc>
        <w:tc>
          <w:tcPr>
            <w:tcW w:w="4015" w:type="dxa"/>
            <w:tcBorders>
              <w:top w:val="single" w:sz="4" w:space="0" w:color="000000"/>
              <w:left w:val="single" w:sz="4" w:space="0" w:color="000000"/>
              <w:bottom w:val="single" w:sz="4" w:space="0" w:color="000000"/>
              <w:right w:val="single" w:sz="4" w:space="0" w:color="000000"/>
            </w:tcBorders>
            <w:vAlign w:val="center"/>
          </w:tcPr>
          <w:p w:rsidR="008855B1" w:rsidRDefault="008855B1" w:rsidP="001F1C23">
            <w:pPr>
              <w:widowControl/>
              <w:jc w:val="center"/>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color w:val="000000"/>
                <w:sz w:val="32"/>
                <w:szCs w:val="32"/>
              </w:rPr>
              <w:t>470</w:t>
            </w:r>
          </w:p>
        </w:tc>
      </w:tr>
      <w:tr w:rsidR="008855B1" w:rsidTr="00BC141D">
        <w:trPr>
          <w:trHeight w:val="701"/>
        </w:trPr>
        <w:tc>
          <w:tcPr>
            <w:tcW w:w="4285" w:type="dxa"/>
            <w:tcBorders>
              <w:top w:val="single" w:sz="4" w:space="0" w:color="000000"/>
              <w:left w:val="single" w:sz="4" w:space="0" w:color="000000"/>
              <w:bottom w:val="single" w:sz="4" w:space="0" w:color="000000"/>
              <w:right w:val="single" w:sz="4" w:space="0" w:color="000000"/>
            </w:tcBorders>
            <w:vAlign w:val="center"/>
          </w:tcPr>
          <w:p w:rsidR="008855B1" w:rsidRDefault="008855B1" w:rsidP="001F1C23">
            <w:pPr>
              <w:widowControl/>
              <w:jc w:val="center"/>
              <w:textAlignment w:val="center"/>
              <w:rPr>
                <w:rFonts w:ascii="方正仿宋_GBK" w:eastAsia="方正仿宋_GBK" w:hAnsi="方正仿宋_GBK" w:cs="Times New Roman"/>
                <w:color w:val="000000"/>
                <w:sz w:val="32"/>
                <w:szCs w:val="32"/>
              </w:rPr>
            </w:pPr>
            <w:r>
              <w:rPr>
                <w:rFonts w:ascii="方正仿宋_GBK" w:eastAsia="方正仿宋_GBK" w:hAnsi="方正仿宋_GBK" w:cs="方正仿宋_GBK" w:hint="eastAsia"/>
                <w:color w:val="000000"/>
                <w:kern w:val="0"/>
                <w:sz w:val="32"/>
                <w:szCs w:val="32"/>
              </w:rPr>
              <w:t>外语与旅游学院</w:t>
            </w:r>
          </w:p>
        </w:tc>
        <w:tc>
          <w:tcPr>
            <w:tcW w:w="4015" w:type="dxa"/>
            <w:tcBorders>
              <w:top w:val="single" w:sz="4" w:space="0" w:color="000000"/>
              <w:left w:val="single" w:sz="4" w:space="0" w:color="000000"/>
              <w:bottom w:val="single" w:sz="4" w:space="0" w:color="000000"/>
              <w:right w:val="single" w:sz="4" w:space="0" w:color="000000"/>
            </w:tcBorders>
            <w:vAlign w:val="center"/>
          </w:tcPr>
          <w:p w:rsidR="008855B1" w:rsidRDefault="008855B1" w:rsidP="001F1C23">
            <w:pPr>
              <w:widowControl/>
              <w:jc w:val="center"/>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color w:val="000000"/>
                <w:sz w:val="32"/>
                <w:szCs w:val="32"/>
              </w:rPr>
              <w:t>220</w:t>
            </w:r>
          </w:p>
        </w:tc>
      </w:tr>
      <w:tr w:rsidR="008855B1" w:rsidTr="00BC141D">
        <w:trPr>
          <w:trHeight w:val="701"/>
        </w:trPr>
        <w:tc>
          <w:tcPr>
            <w:tcW w:w="4285" w:type="dxa"/>
            <w:tcBorders>
              <w:top w:val="single" w:sz="4" w:space="0" w:color="000000"/>
              <w:left w:val="single" w:sz="4" w:space="0" w:color="000000"/>
              <w:bottom w:val="single" w:sz="4" w:space="0" w:color="000000"/>
              <w:right w:val="single" w:sz="4" w:space="0" w:color="000000"/>
            </w:tcBorders>
            <w:vAlign w:val="center"/>
          </w:tcPr>
          <w:p w:rsidR="008855B1" w:rsidRDefault="008855B1" w:rsidP="001F1C23">
            <w:pPr>
              <w:widowControl/>
              <w:jc w:val="center"/>
              <w:textAlignment w:val="center"/>
              <w:rPr>
                <w:rFonts w:ascii="方正仿宋_GBK" w:eastAsia="方正仿宋_GBK" w:hAnsi="方正仿宋_GBK" w:cs="Times New Roman"/>
                <w:color w:val="000000"/>
                <w:sz w:val="32"/>
                <w:szCs w:val="32"/>
              </w:rPr>
            </w:pPr>
            <w:r>
              <w:rPr>
                <w:rFonts w:ascii="方正仿宋_GBK" w:eastAsia="方正仿宋_GBK" w:hAnsi="方正仿宋_GBK" w:cs="方正仿宋_GBK" w:hint="eastAsia"/>
                <w:color w:val="000000"/>
                <w:kern w:val="0"/>
                <w:sz w:val="32"/>
                <w:szCs w:val="32"/>
              </w:rPr>
              <w:t>汽车与交通学院</w:t>
            </w:r>
          </w:p>
        </w:tc>
        <w:tc>
          <w:tcPr>
            <w:tcW w:w="4015" w:type="dxa"/>
            <w:tcBorders>
              <w:top w:val="single" w:sz="4" w:space="0" w:color="000000"/>
              <w:left w:val="single" w:sz="4" w:space="0" w:color="000000"/>
              <w:bottom w:val="single" w:sz="4" w:space="0" w:color="000000"/>
              <w:right w:val="single" w:sz="4" w:space="0" w:color="000000"/>
            </w:tcBorders>
            <w:vAlign w:val="center"/>
          </w:tcPr>
          <w:p w:rsidR="008855B1" w:rsidRDefault="008855B1" w:rsidP="001F1C23">
            <w:pPr>
              <w:widowControl/>
              <w:jc w:val="center"/>
              <w:textAlignment w:val="center"/>
              <w:rPr>
                <w:rFonts w:ascii="方正仿宋_GBK" w:eastAsia="方正仿宋_GBK" w:hAnsi="方正仿宋_GBK" w:cs="Times New Roman"/>
                <w:color w:val="000000"/>
                <w:sz w:val="32"/>
                <w:szCs w:val="32"/>
              </w:rPr>
            </w:pPr>
            <w:r>
              <w:rPr>
                <w:rFonts w:ascii="方正仿宋_GBK" w:eastAsia="方正仿宋_GBK" w:hAnsi="方正仿宋_GBK" w:cs="方正仿宋_GBK"/>
                <w:color w:val="000000"/>
                <w:kern w:val="0"/>
                <w:sz w:val="32"/>
                <w:szCs w:val="32"/>
              </w:rPr>
              <w:t>200</w:t>
            </w:r>
          </w:p>
        </w:tc>
      </w:tr>
      <w:tr w:rsidR="008855B1" w:rsidTr="00BC141D">
        <w:trPr>
          <w:trHeight w:val="701"/>
        </w:trPr>
        <w:tc>
          <w:tcPr>
            <w:tcW w:w="4285" w:type="dxa"/>
            <w:tcBorders>
              <w:top w:val="single" w:sz="4" w:space="0" w:color="000000"/>
              <w:left w:val="single" w:sz="4" w:space="0" w:color="000000"/>
              <w:bottom w:val="single" w:sz="4" w:space="0" w:color="000000"/>
              <w:right w:val="single" w:sz="4" w:space="0" w:color="000000"/>
            </w:tcBorders>
            <w:vAlign w:val="center"/>
          </w:tcPr>
          <w:p w:rsidR="008855B1" w:rsidRDefault="008855B1" w:rsidP="001F1C23">
            <w:pPr>
              <w:widowControl/>
              <w:jc w:val="center"/>
              <w:textAlignment w:val="center"/>
              <w:rPr>
                <w:rFonts w:ascii="方正仿宋_GBK" w:eastAsia="方正仿宋_GBK" w:hAnsi="方正仿宋_GBK" w:cs="Times New Roman"/>
                <w:color w:val="000000"/>
                <w:sz w:val="32"/>
                <w:szCs w:val="32"/>
              </w:rPr>
            </w:pPr>
            <w:r>
              <w:rPr>
                <w:rFonts w:ascii="方正仿宋_GBK" w:eastAsia="方正仿宋_GBK" w:hAnsi="方正仿宋_GBK" w:cs="方正仿宋_GBK" w:hint="eastAsia"/>
                <w:color w:val="000000"/>
                <w:kern w:val="0"/>
                <w:sz w:val="32"/>
                <w:szCs w:val="32"/>
              </w:rPr>
              <w:t>管理学院</w:t>
            </w:r>
          </w:p>
        </w:tc>
        <w:tc>
          <w:tcPr>
            <w:tcW w:w="4015" w:type="dxa"/>
            <w:tcBorders>
              <w:top w:val="single" w:sz="4" w:space="0" w:color="000000"/>
              <w:left w:val="single" w:sz="4" w:space="0" w:color="000000"/>
              <w:bottom w:val="single" w:sz="4" w:space="0" w:color="000000"/>
              <w:right w:val="single" w:sz="4" w:space="0" w:color="000000"/>
            </w:tcBorders>
            <w:vAlign w:val="center"/>
          </w:tcPr>
          <w:p w:rsidR="008855B1" w:rsidRDefault="008855B1" w:rsidP="001F1C23">
            <w:pPr>
              <w:widowControl/>
              <w:jc w:val="center"/>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color w:val="000000"/>
                <w:sz w:val="32"/>
                <w:szCs w:val="32"/>
              </w:rPr>
              <w:t>320</w:t>
            </w:r>
          </w:p>
        </w:tc>
      </w:tr>
      <w:tr w:rsidR="008855B1" w:rsidTr="00BC141D">
        <w:trPr>
          <w:trHeight w:val="701"/>
        </w:trPr>
        <w:tc>
          <w:tcPr>
            <w:tcW w:w="4285" w:type="dxa"/>
            <w:tcBorders>
              <w:top w:val="single" w:sz="4" w:space="0" w:color="000000"/>
              <w:left w:val="single" w:sz="4" w:space="0" w:color="000000"/>
              <w:bottom w:val="single" w:sz="4" w:space="0" w:color="000000"/>
              <w:right w:val="single" w:sz="4" w:space="0" w:color="000000"/>
            </w:tcBorders>
            <w:vAlign w:val="center"/>
          </w:tcPr>
          <w:p w:rsidR="008855B1" w:rsidRDefault="008855B1" w:rsidP="001F1C23">
            <w:pPr>
              <w:widowControl/>
              <w:jc w:val="center"/>
              <w:textAlignment w:val="center"/>
              <w:rPr>
                <w:rFonts w:ascii="方正仿宋_GBK" w:eastAsia="方正仿宋_GBK" w:hAnsi="方正仿宋_GBK" w:cs="Times New Roman"/>
                <w:color w:val="000000"/>
                <w:sz w:val="32"/>
                <w:szCs w:val="32"/>
              </w:rPr>
            </w:pPr>
            <w:r>
              <w:rPr>
                <w:rFonts w:ascii="方正仿宋_GBK" w:eastAsia="方正仿宋_GBK" w:hAnsi="方正仿宋_GBK" w:cs="方正仿宋_GBK" w:hint="eastAsia"/>
                <w:color w:val="000000"/>
                <w:kern w:val="0"/>
                <w:sz w:val="32"/>
                <w:szCs w:val="32"/>
              </w:rPr>
              <w:t>财经学院</w:t>
            </w:r>
          </w:p>
        </w:tc>
        <w:tc>
          <w:tcPr>
            <w:tcW w:w="4015" w:type="dxa"/>
            <w:tcBorders>
              <w:top w:val="single" w:sz="4" w:space="0" w:color="000000"/>
              <w:left w:val="single" w:sz="4" w:space="0" w:color="000000"/>
              <w:bottom w:val="single" w:sz="4" w:space="0" w:color="000000"/>
              <w:right w:val="single" w:sz="4" w:space="0" w:color="000000"/>
            </w:tcBorders>
            <w:vAlign w:val="center"/>
          </w:tcPr>
          <w:p w:rsidR="008855B1" w:rsidRDefault="008855B1" w:rsidP="001F1C23">
            <w:pPr>
              <w:widowControl/>
              <w:jc w:val="center"/>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140</w:t>
            </w:r>
          </w:p>
        </w:tc>
      </w:tr>
      <w:tr w:rsidR="008855B1" w:rsidTr="00BC141D">
        <w:trPr>
          <w:trHeight w:val="701"/>
        </w:trPr>
        <w:tc>
          <w:tcPr>
            <w:tcW w:w="4285" w:type="dxa"/>
            <w:tcBorders>
              <w:top w:val="single" w:sz="4" w:space="0" w:color="000000"/>
              <w:left w:val="single" w:sz="4" w:space="0" w:color="000000"/>
              <w:bottom w:val="single" w:sz="4" w:space="0" w:color="000000"/>
              <w:right w:val="single" w:sz="4" w:space="0" w:color="000000"/>
            </w:tcBorders>
            <w:vAlign w:val="center"/>
          </w:tcPr>
          <w:p w:rsidR="008855B1" w:rsidRDefault="008855B1" w:rsidP="001F1C23">
            <w:pPr>
              <w:widowControl/>
              <w:jc w:val="center"/>
              <w:textAlignment w:val="center"/>
              <w:rPr>
                <w:rFonts w:ascii="方正仿宋_GBK" w:eastAsia="方正仿宋_GBK" w:hAnsi="方正仿宋_GBK" w:cs="Times New Roman"/>
                <w:color w:val="000000"/>
                <w:kern w:val="0"/>
                <w:sz w:val="32"/>
                <w:szCs w:val="32"/>
              </w:rPr>
            </w:pPr>
            <w:r>
              <w:rPr>
                <w:rFonts w:ascii="方正仿宋_GBK" w:eastAsia="方正仿宋_GBK" w:hAnsi="方正仿宋_GBK" w:cs="方正仿宋_GBK" w:hint="eastAsia"/>
                <w:color w:val="000000"/>
                <w:kern w:val="0"/>
                <w:sz w:val="32"/>
                <w:szCs w:val="32"/>
              </w:rPr>
              <w:t>艺术与设计学院</w:t>
            </w:r>
          </w:p>
        </w:tc>
        <w:tc>
          <w:tcPr>
            <w:tcW w:w="4015" w:type="dxa"/>
            <w:tcBorders>
              <w:top w:val="single" w:sz="4" w:space="0" w:color="000000"/>
              <w:left w:val="single" w:sz="4" w:space="0" w:color="000000"/>
              <w:bottom w:val="single" w:sz="4" w:space="0" w:color="000000"/>
              <w:right w:val="single" w:sz="4" w:space="0" w:color="000000"/>
            </w:tcBorders>
            <w:vAlign w:val="center"/>
          </w:tcPr>
          <w:p w:rsidR="008855B1" w:rsidRDefault="008855B1" w:rsidP="001F1C23">
            <w:pPr>
              <w:widowControl/>
              <w:ind w:firstLineChars="550" w:firstLine="1760"/>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color w:val="000000"/>
                <w:kern w:val="0"/>
                <w:sz w:val="32"/>
                <w:szCs w:val="32"/>
              </w:rPr>
              <w:t>110</w:t>
            </w:r>
          </w:p>
        </w:tc>
      </w:tr>
    </w:tbl>
    <w:p w:rsidR="008855B1" w:rsidRDefault="008855B1" w:rsidP="008855B1">
      <w:pPr>
        <w:rPr>
          <w:rFonts w:cs="Times New Roman"/>
        </w:rPr>
      </w:pPr>
    </w:p>
    <w:p w:rsidR="008855B1" w:rsidRDefault="008855B1" w:rsidP="008855B1">
      <w:pPr>
        <w:rPr>
          <w:rFonts w:ascii="仿宋" w:eastAsia="仿宋" w:hAnsi="仿宋" w:cs="仿宋"/>
          <w:color w:val="000000"/>
          <w:kern w:val="0"/>
          <w:sz w:val="32"/>
          <w:szCs w:val="32"/>
        </w:rPr>
      </w:pPr>
    </w:p>
    <w:p w:rsidR="008855B1" w:rsidRDefault="008855B1" w:rsidP="008855B1">
      <w:pPr>
        <w:rPr>
          <w:rFonts w:ascii="仿宋" w:eastAsia="仿宋" w:hAnsi="仿宋" w:cs="Times New Roman"/>
          <w:color w:val="000000"/>
          <w:kern w:val="0"/>
          <w:sz w:val="32"/>
          <w:szCs w:val="32"/>
        </w:rPr>
      </w:pPr>
    </w:p>
    <w:p w:rsidR="00571815" w:rsidRDefault="00571815" w:rsidP="00571815">
      <w:pPr>
        <w:rPr>
          <w:rFonts w:ascii="仿宋_GB2312" w:eastAsia="仿宋_GB2312"/>
          <w:sz w:val="28"/>
          <w:szCs w:val="28"/>
        </w:rPr>
      </w:pPr>
    </w:p>
    <w:p w:rsidR="001A18CF" w:rsidRDefault="001A18CF" w:rsidP="00571815">
      <w:pPr>
        <w:rPr>
          <w:rFonts w:ascii="仿宋_GB2312" w:eastAsia="仿宋_GB2312"/>
          <w:sz w:val="28"/>
          <w:szCs w:val="28"/>
        </w:rPr>
      </w:pPr>
    </w:p>
    <w:p w:rsidR="001A18CF" w:rsidRDefault="001A18CF" w:rsidP="00571815">
      <w:pPr>
        <w:rPr>
          <w:rFonts w:ascii="仿宋_GB2312" w:eastAsia="仿宋_GB2312"/>
          <w:sz w:val="28"/>
          <w:szCs w:val="28"/>
        </w:rPr>
      </w:pPr>
    </w:p>
    <w:p w:rsidR="001A18CF" w:rsidRDefault="001A18CF" w:rsidP="00571815">
      <w:pPr>
        <w:rPr>
          <w:rFonts w:ascii="仿宋_GB2312" w:eastAsia="仿宋_GB2312"/>
          <w:sz w:val="28"/>
          <w:szCs w:val="28"/>
        </w:rPr>
      </w:pPr>
    </w:p>
    <w:p w:rsidR="001A18CF" w:rsidRDefault="001A18CF" w:rsidP="001A18CF">
      <w:pPr>
        <w:rPr>
          <w:rFonts w:ascii="方正小标宋_GBK" w:eastAsia="方正小标宋_GBK" w:hAnsi="方正小标宋_GBK" w:cs="方正小标宋_GBK"/>
          <w:color w:val="000000"/>
          <w:kern w:val="0"/>
          <w:sz w:val="40"/>
          <w:szCs w:val="40"/>
        </w:rPr>
      </w:pPr>
    </w:p>
    <w:p w:rsidR="001A18CF" w:rsidRDefault="001A18CF" w:rsidP="001A18CF">
      <w:pPr>
        <w:rPr>
          <w:rFonts w:ascii="方正小标宋_GBK" w:eastAsia="方正小标宋_GBK" w:hAnsi="方正小标宋_GBK" w:cs="方正小标宋_GBK"/>
          <w:color w:val="000000"/>
          <w:kern w:val="0"/>
          <w:sz w:val="32"/>
          <w:szCs w:val="32"/>
        </w:rPr>
      </w:pPr>
      <w:r>
        <w:rPr>
          <w:rFonts w:ascii="方正小标宋_GBK" w:eastAsia="方正小标宋_GBK" w:hAnsi="方正小标宋_GBK" w:cs="方正小标宋_GBK" w:hint="eastAsia"/>
          <w:color w:val="000000"/>
          <w:kern w:val="0"/>
          <w:sz w:val="32"/>
          <w:szCs w:val="32"/>
        </w:rPr>
        <w:lastRenderedPageBreak/>
        <w:t>附件</w:t>
      </w:r>
      <w:r w:rsidR="001F1C23">
        <w:rPr>
          <w:rFonts w:ascii="方正小标宋_GBK" w:eastAsia="方正小标宋_GBK" w:hAnsi="方正小标宋_GBK" w:cs="方正小标宋_GBK" w:hint="eastAsia"/>
          <w:color w:val="000000"/>
          <w:kern w:val="0"/>
          <w:sz w:val="32"/>
          <w:szCs w:val="32"/>
        </w:rPr>
        <w:t>4</w:t>
      </w:r>
    </w:p>
    <w:p w:rsidR="001A18CF" w:rsidRDefault="001A18CF" w:rsidP="001A18CF">
      <w:pPr>
        <w:jc w:val="center"/>
        <w:rPr>
          <w:rFonts w:ascii="方正小标宋_GBK" w:eastAsia="方正小标宋_GBK" w:hAnsi="方正小标宋_GBK" w:cs="方正小标宋_GBK"/>
          <w:color w:val="000000"/>
          <w:kern w:val="0"/>
          <w:sz w:val="40"/>
          <w:szCs w:val="40"/>
        </w:rPr>
      </w:pPr>
    </w:p>
    <w:p w:rsidR="001A18CF" w:rsidRDefault="001A18CF" w:rsidP="001A18CF">
      <w:pPr>
        <w:jc w:val="center"/>
        <w:rPr>
          <w:rFonts w:ascii="方正小标宋_GBK" w:eastAsia="方正小标宋_GBK" w:hAnsi="方正小标宋_GBK" w:cs="方正小标宋_GBK"/>
          <w:color w:val="000000"/>
          <w:kern w:val="0"/>
          <w:sz w:val="32"/>
          <w:szCs w:val="32"/>
        </w:rPr>
      </w:pPr>
      <w:r>
        <w:rPr>
          <w:rFonts w:ascii="方正小标宋_GBK" w:eastAsia="方正小标宋_GBK" w:hAnsi="方正小标宋_GBK" w:cs="方正小标宋_GBK" w:hint="eastAsia"/>
          <w:color w:val="000000"/>
          <w:kern w:val="0"/>
          <w:sz w:val="32"/>
          <w:szCs w:val="32"/>
        </w:rPr>
        <w:t>共青团中央微信、微博二维码</w:t>
      </w:r>
    </w:p>
    <w:p w:rsidR="001A18CF" w:rsidRDefault="001A18CF" w:rsidP="001A18CF">
      <w:pPr>
        <w:jc w:val="center"/>
        <w:rPr>
          <w:rFonts w:ascii="方正小标宋_GBK" w:eastAsia="方正小标宋_GBK" w:hAnsi="方正小标宋_GBK" w:cs="方正小标宋_GBK"/>
          <w:color w:val="000000"/>
          <w:kern w:val="0"/>
          <w:sz w:val="32"/>
          <w:szCs w:val="32"/>
        </w:rPr>
      </w:pPr>
      <w:r>
        <w:rPr>
          <w:rFonts w:ascii="方正小标宋_GBK" w:eastAsia="方正小标宋_GBK" w:hAnsi="方正小标宋_GBK" w:cs="方正小标宋_GBK" w:hint="eastAsia"/>
          <w:noProof/>
          <w:color w:val="000000"/>
          <w:kern w:val="0"/>
          <w:sz w:val="32"/>
          <w:szCs w:val="32"/>
        </w:rPr>
        <w:drawing>
          <wp:inline distT="0" distB="0" distL="0" distR="0">
            <wp:extent cx="2371725" cy="2295525"/>
            <wp:effectExtent l="19050" t="0" r="9525" b="0"/>
            <wp:docPr id="1" name="图片 13" descr="weix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descr="weixin"/>
                    <pic:cNvPicPr>
                      <a:picLocks noChangeAspect="1" noChangeArrowheads="1"/>
                    </pic:cNvPicPr>
                  </pic:nvPicPr>
                  <pic:blipFill>
                    <a:blip r:embed="rId8"/>
                    <a:srcRect/>
                    <a:stretch>
                      <a:fillRect/>
                    </a:stretch>
                  </pic:blipFill>
                  <pic:spPr bwMode="auto">
                    <a:xfrm>
                      <a:off x="0" y="0"/>
                      <a:ext cx="2371725" cy="2295525"/>
                    </a:xfrm>
                    <a:prstGeom prst="rect">
                      <a:avLst/>
                    </a:prstGeom>
                    <a:noFill/>
                    <a:ln w="9525">
                      <a:noFill/>
                      <a:miter lim="800000"/>
                      <a:headEnd/>
                      <a:tailEnd/>
                    </a:ln>
                  </pic:spPr>
                </pic:pic>
              </a:graphicData>
            </a:graphic>
          </wp:inline>
        </w:drawing>
      </w:r>
    </w:p>
    <w:p w:rsidR="001A18CF" w:rsidRDefault="001A18CF" w:rsidP="001A18CF">
      <w:pPr>
        <w:jc w:val="center"/>
        <w:rPr>
          <w:rFonts w:ascii="方正小标宋_GBK" w:eastAsia="方正小标宋_GBK" w:hAnsi="方正小标宋_GBK" w:cs="方正小标宋_GBK"/>
          <w:color w:val="000000"/>
          <w:kern w:val="0"/>
          <w:sz w:val="24"/>
          <w:szCs w:val="24"/>
        </w:rPr>
      </w:pPr>
      <w:r>
        <w:rPr>
          <w:rFonts w:ascii="方正小标宋_GBK" w:eastAsia="方正小标宋_GBK" w:hAnsi="方正小标宋_GBK" w:cs="方正小标宋_GBK" w:hint="eastAsia"/>
          <w:color w:val="000000"/>
          <w:kern w:val="0"/>
          <w:sz w:val="24"/>
          <w:szCs w:val="24"/>
        </w:rPr>
        <w:t>（共青团中央微信）</w:t>
      </w:r>
    </w:p>
    <w:p w:rsidR="001A18CF" w:rsidRDefault="001A18CF" w:rsidP="001A18CF">
      <w:pPr>
        <w:jc w:val="center"/>
        <w:rPr>
          <w:rFonts w:ascii="方正小标宋_GBK" w:eastAsia="方正小标宋_GBK" w:hAnsi="方正小标宋_GBK" w:cs="方正小标宋_GBK"/>
          <w:color w:val="000000"/>
          <w:kern w:val="0"/>
          <w:sz w:val="32"/>
          <w:szCs w:val="32"/>
        </w:rPr>
      </w:pPr>
    </w:p>
    <w:p w:rsidR="001A18CF" w:rsidRDefault="001A18CF" w:rsidP="001A18CF">
      <w:pPr>
        <w:jc w:val="center"/>
        <w:rPr>
          <w:rFonts w:ascii="方正小标宋_GBK" w:eastAsia="方正小标宋_GBK" w:hAnsi="方正小标宋_GBK" w:cs="方正小标宋_GBK"/>
          <w:color w:val="000000"/>
          <w:kern w:val="0"/>
          <w:sz w:val="32"/>
          <w:szCs w:val="32"/>
        </w:rPr>
      </w:pPr>
      <w:r>
        <w:rPr>
          <w:rFonts w:ascii="方正小标宋_GBK" w:eastAsia="方正小标宋_GBK" w:hAnsi="方正小标宋_GBK" w:cs="方正小标宋_GBK" w:hint="eastAsia"/>
          <w:noProof/>
          <w:color w:val="000000"/>
          <w:kern w:val="0"/>
          <w:sz w:val="32"/>
          <w:szCs w:val="32"/>
        </w:rPr>
        <w:drawing>
          <wp:inline distT="0" distB="0" distL="0" distR="0">
            <wp:extent cx="2143125" cy="2143125"/>
            <wp:effectExtent l="19050" t="0" r="9525" b="0"/>
            <wp:docPr id="2" name="图片 14" descr="xinlangwei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descr="xinlangweib"/>
                    <pic:cNvPicPr>
                      <a:picLocks noChangeAspect="1" noChangeArrowheads="1"/>
                    </pic:cNvPicPr>
                  </pic:nvPicPr>
                  <pic:blipFill>
                    <a:blip r:embed="rId9"/>
                    <a:srcRect/>
                    <a:stretch>
                      <a:fillRect/>
                    </a:stretch>
                  </pic:blipFill>
                  <pic:spPr bwMode="auto">
                    <a:xfrm>
                      <a:off x="0" y="0"/>
                      <a:ext cx="2143125" cy="2143125"/>
                    </a:xfrm>
                    <a:prstGeom prst="rect">
                      <a:avLst/>
                    </a:prstGeom>
                    <a:noFill/>
                    <a:ln w="9525">
                      <a:noFill/>
                      <a:miter lim="800000"/>
                      <a:headEnd/>
                      <a:tailEnd/>
                    </a:ln>
                  </pic:spPr>
                </pic:pic>
              </a:graphicData>
            </a:graphic>
          </wp:inline>
        </w:drawing>
      </w:r>
      <w:r>
        <w:rPr>
          <w:rFonts w:ascii="方正小标宋_GBK" w:eastAsia="方正小标宋_GBK" w:hAnsi="方正小标宋_GBK" w:cs="方正小标宋_GBK" w:hint="eastAsia"/>
          <w:noProof/>
          <w:color w:val="000000"/>
          <w:kern w:val="0"/>
          <w:sz w:val="32"/>
          <w:szCs w:val="32"/>
        </w:rPr>
        <w:drawing>
          <wp:inline distT="0" distB="0" distL="0" distR="0">
            <wp:extent cx="2057400" cy="2057400"/>
            <wp:effectExtent l="19050" t="0" r="0" b="0"/>
            <wp:docPr id="3" name="图片 15" descr="共青团中央腾讯微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descr="共青团中央腾讯微博"/>
                    <pic:cNvPicPr>
                      <a:picLocks noChangeAspect="1" noChangeArrowheads="1"/>
                    </pic:cNvPicPr>
                  </pic:nvPicPr>
                  <pic:blipFill>
                    <a:blip r:embed="rId10"/>
                    <a:srcRect/>
                    <a:stretch>
                      <a:fillRect/>
                    </a:stretch>
                  </pic:blipFill>
                  <pic:spPr bwMode="auto">
                    <a:xfrm>
                      <a:off x="0" y="0"/>
                      <a:ext cx="2057400" cy="2057400"/>
                    </a:xfrm>
                    <a:prstGeom prst="rect">
                      <a:avLst/>
                    </a:prstGeom>
                    <a:noFill/>
                    <a:ln w="9525">
                      <a:noFill/>
                      <a:miter lim="800000"/>
                      <a:headEnd/>
                      <a:tailEnd/>
                    </a:ln>
                  </pic:spPr>
                </pic:pic>
              </a:graphicData>
            </a:graphic>
          </wp:inline>
        </w:drawing>
      </w:r>
    </w:p>
    <w:p w:rsidR="001A18CF" w:rsidRDefault="001A18CF" w:rsidP="001A18CF">
      <w:pPr>
        <w:jc w:val="center"/>
        <w:rPr>
          <w:rFonts w:ascii="方正小标宋_GBK" w:eastAsia="方正小标宋_GBK" w:hAnsi="方正小标宋_GBK" w:cs="方正小标宋_GBK"/>
          <w:color w:val="000000"/>
          <w:kern w:val="0"/>
          <w:sz w:val="24"/>
          <w:szCs w:val="24"/>
        </w:rPr>
      </w:pPr>
      <w:r>
        <w:rPr>
          <w:rFonts w:ascii="方正小标宋_GBK" w:eastAsia="方正小标宋_GBK" w:hAnsi="方正小标宋_GBK" w:cs="方正小标宋_GBK" w:hint="eastAsia"/>
          <w:color w:val="000000"/>
          <w:kern w:val="0"/>
          <w:sz w:val="24"/>
          <w:szCs w:val="24"/>
        </w:rPr>
        <w:t>（共青团中央新浪微博）     （共青团中央腾讯微博）</w:t>
      </w:r>
    </w:p>
    <w:p w:rsidR="001A18CF" w:rsidRDefault="001A18CF" w:rsidP="001A18CF">
      <w:pPr>
        <w:rPr>
          <w:rFonts w:ascii="方正小标宋_GBK" w:eastAsia="方正小标宋_GBK" w:hAnsi="方正小标宋_GBK" w:cs="方正小标宋_GBK"/>
          <w:color w:val="000000"/>
          <w:kern w:val="0"/>
          <w:sz w:val="32"/>
          <w:szCs w:val="32"/>
        </w:rPr>
      </w:pPr>
    </w:p>
    <w:p w:rsidR="001A18CF" w:rsidRDefault="001A18CF" w:rsidP="001A18CF">
      <w:pPr>
        <w:rPr>
          <w:rFonts w:ascii="方正小标宋_GBK" w:eastAsia="方正小标宋_GBK" w:hAnsi="方正小标宋_GBK" w:cs="方正小标宋_GBK"/>
          <w:color w:val="000000"/>
          <w:kern w:val="0"/>
          <w:sz w:val="32"/>
          <w:szCs w:val="32"/>
        </w:rPr>
      </w:pPr>
    </w:p>
    <w:p w:rsidR="001A18CF" w:rsidRDefault="001A18CF" w:rsidP="001A18CF">
      <w:pPr>
        <w:rPr>
          <w:rFonts w:ascii="方正小标宋_GBK" w:eastAsia="方正小标宋_GBK" w:hAnsi="方正小标宋_GBK" w:cs="方正小标宋_GBK"/>
          <w:color w:val="000000"/>
          <w:kern w:val="0"/>
          <w:sz w:val="32"/>
          <w:szCs w:val="32"/>
        </w:rPr>
      </w:pPr>
    </w:p>
    <w:p w:rsidR="001A18CF" w:rsidRDefault="001A18CF" w:rsidP="001A18CF">
      <w:pPr>
        <w:rPr>
          <w:rFonts w:ascii="方正小标宋_GBK" w:eastAsia="方正小标宋_GBK" w:hAnsi="方正小标宋_GBK" w:cs="方正小标宋_GBK"/>
          <w:color w:val="000000"/>
          <w:kern w:val="0"/>
          <w:sz w:val="32"/>
          <w:szCs w:val="32"/>
        </w:rPr>
      </w:pPr>
    </w:p>
    <w:p w:rsidR="001A18CF" w:rsidRDefault="001A18CF" w:rsidP="001A18CF">
      <w:pPr>
        <w:jc w:val="center"/>
        <w:rPr>
          <w:rFonts w:ascii="方正小标宋_GBK" w:eastAsia="方正小标宋_GBK" w:hAnsi="方正小标宋_GBK" w:cs="方正小标宋_GBK"/>
          <w:color w:val="000000"/>
          <w:kern w:val="0"/>
          <w:sz w:val="40"/>
          <w:szCs w:val="40"/>
        </w:rPr>
      </w:pPr>
    </w:p>
    <w:p w:rsidR="001A18CF" w:rsidRDefault="001A18CF" w:rsidP="001A18CF">
      <w:pPr>
        <w:jc w:val="center"/>
        <w:rPr>
          <w:rFonts w:ascii="方正小标宋_GBK" w:eastAsia="方正小标宋_GBK" w:hAnsi="方正小标宋_GBK" w:cs="方正小标宋_GBK"/>
          <w:color w:val="000000"/>
          <w:kern w:val="0"/>
          <w:sz w:val="32"/>
          <w:szCs w:val="32"/>
        </w:rPr>
      </w:pPr>
      <w:r>
        <w:rPr>
          <w:rFonts w:ascii="方正小标宋_GBK" w:eastAsia="方正小标宋_GBK" w:hAnsi="方正小标宋_GBK" w:cs="方正小标宋_GBK" w:hint="eastAsia"/>
          <w:color w:val="000000"/>
          <w:kern w:val="0"/>
          <w:sz w:val="32"/>
          <w:szCs w:val="32"/>
        </w:rPr>
        <w:t>江苏共青团微信、微博二维码</w:t>
      </w:r>
    </w:p>
    <w:p w:rsidR="001A18CF" w:rsidRDefault="001A18CF" w:rsidP="001A18CF">
      <w:pPr>
        <w:jc w:val="center"/>
        <w:rPr>
          <w:rFonts w:ascii="方正小标宋_GBK" w:eastAsia="方正小标宋_GBK" w:hAnsi="方正小标宋_GBK" w:cs="方正小标宋_GBK"/>
          <w:color w:val="000000"/>
          <w:kern w:val="0"/>
          <w:sz w:val="40"/>
          <w:szCs w:val="40"/>
        </w:rPr>
      </w:pPr>
      <w:r>
        <w:rPr>
          <w:rFonts w:ascii="方正小标宋_GBK" w:eastAsia="方正小标宋_GBK" w:hAnsi="方正小标宋_GBK" w:cs="方正小标宋_GBK" w:hint="eastAsia"/>
          <w:noProof/>
          <w:color w:val="000000"/>
          <w:kern w:val="0"/>
          <w:sz w:val="40"/>
          <w:szCs w:val="40"/>
        </w:rPr>
        <w:drawing>
          <wp:inline distT="0" distB="0" distL="0" distR="0">
            <wp:extent cx="2295525" cy="2295525"/>
            <wp:effectExtent l="19050" t="0" r="9525" b="0"/>
            <wp:docPr id="4" name="图片 2" descr="微信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微信二维码"/>
                    <pic:cNvPicPr>
                      <a:picLocks noChangeAspect="1" noChangeArrowheads="1"/>
                    </pic:cNvPicPr>
                  </pic:nvPicPr>
                  <pic:blipFill>
                    <a:blip r:embed="rId11"/>
                    <a:srcRect/>
                    <a:stretch>
                      <a:fillRect/>
                    </a:stretch>
                  </pic:blipFill>
                  <pic:spPr bwMode="auto">
                    <a:xfrm>
                      <a:off x="0" y="0"/>
                      <a:ext cx="2295525" cy="2295525"/>
                    </a:xfrm>
                    <a:prstGeom prst="rect">
                      <a:avLst/>
                    </a:prstGeom>
                    <a:noFill/>
                    <a:ln w="9525">
                      <a:noFill/>
                      <a:miter lim="800000"/>
                      <a:headEnd/>
                      <a:tailEnd/>
                    </a:ln>
                  </pic:spPr>
                </pic:pic>
              </a:graphicData>
            </a:graphic>
          </wp:inline>
        </w:drawing>
      </w:r>
      <w:r>
        <w:rPr>
          <w:rFonts w:ascii="方正小标宋_GBK" w:eastAsia="方正小标宋_GBK" w:hAnsi="方正小标宋_GBK" w:cs="方正小标宋_GBK" w:hint="eastAsia"/>
          <w:noProof/>
          <w:color w:val="000000"/>
          <w:kern w:val="0"/>
          <w:sz w:val="40"/>
          <w:szCs w:val="40"/>
        </w:rPr>
        <w:drawing>
          <wp:inline distT="0" distB="0" distL="0" distR="0">
            <wp:extent cx="2228850" cy="2181225"/>
            <wp:effectExtent l="19050" t="0" r="0" b="0"/>
            <wp:docPr id="5" name="图片 5" descr="新浪微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新浪微博"/>
                    <pic:cNvPicPr>
                      <a:picLocks noChangeAspect="1" noChangeArrowheads="1"/>
                    </pic:cNvPicPr>
                  </pic:nvPicPr>
                  <pic:blipFill>
                    <a:blip r:embed="rId12"/>
                    <a:srcRect/>
                    <a:stretch>
                      <a:fillRect/>
                    </a:stretch>
                  </pic:blipFill>
                  <pic:spPr bwMode="auto">
                    <a:xfrm>
                      <a:off x="0" y="0"/>
                      <a:ext cx="2228850" cy="2181225"/>
                    </a:xfrm>
                    <a:prstGeom prst="rect">
                      <a:avLst/>
                    </a:prstGeom>
                    <a:noFill/>
                    <a:ln w="9525">
                      <a:noFill/>
                      <a:miter lim="800000"/>
                      <a:headEnd/>
                      <a:tailEnd/>
                    </a:ln>
                  </pic:spPr>
                </pic:pic>
              </a:graphicData>
            </a:graphic>
          </wp:inline>
        </w:drawing>
      </w:r>
    </w:p>
    <w:p w:rsidR="001A18CF" w:rsidRDefault="001A18CF" w:rsidP="001A18CF">
      <w:pPr>
        <w:jc w:val="center"/>
        <w:rPr>
          <w:rFonts w:ascii="方正小标宋_GBK" w:eastAsia="方正小标宋_GBK" w:hAnsi="方正小标宋_GBK" w:cs="方正小标宋_GBK"/>
          <w:color w:val="000000"/>
          <w:kern w:val="0"/>
          <w:sz w:val="24"/>
          <w:szCs w:val="24"/>
        </w:rPr>
      </w:pPr>
      <w:r>
        <w:rPr>
          <w:rFonts w:ascii="方正小标宋_GBK" w:eastAsia="方正小标宋_GBK" w:hAnsi="方正小标宋_GBK" w:cs="方正小标宋_GBK" w:hint="eastAsia"/>
          <w:color w:val="000000"/>
          <w:kern w:val="0"/>
          <w:sz w:val="24"/>
          <w:szCs w:val="24"/>
        </w:rPr>
        <w:t>（江苏共青团微信公众号）    （江苏共青团新浪微博）</w:t>
      </w:r>
    </w:p>
    <w:p w:rsidR="001A18CF" w:rsidRDefault="001A18CF" w:rsidP="001A18CF">
      <w:pPr>
        <w:rPr>
          <w:rFonts w:ascii="方正小标宋_GBK" w:eastAsia="方正小标宋_GBK" w:hAnsi="方正小标宋_GBK" w:cs="方正小标宋_GBK"/>
          <w:color w:val="000000"/>
          <w:kern w:val="0"/>
          <w:sz w:val="24"/>
          <w:szCs w:val="24"/>
        </w:rPr>
      </w:pPr>
    </w:p>
    <w:p w:rsidR="001A18CF" w:rsidRDefault="001A18CF" w:rsidP="001A18CF">
      <w:pPr>
        <w:jc w:val="center"/>
        <w:rPr>
          <w:rFonts w:ascii="方正小标宋_GBK" w:eastAsia="方正小标宋_GBK" w:hAnsi="方正小标宋_GBK" w:cs="方正小标宋_GBK"/>
          <w:color w:val="000000"/>
          <w:kern w:val="0"/>
          <w:sz w:val="40"/>
          <w:szCs w:val="40"/>
        </w:rPr>
      </w:pPr>
      <w:r>
        <w:rPr>
          <w:rFonts w:ascii="方正小标宋_GBK" w:eastAsia="方正小标宋_GBK" w:hAnsi="方正小标宋_GBK" w:cs="方正小标宋_GBK" w:hint="eastAsia"/>
          <w:noProof/>
          <w:color w:val="000000"/>
          <w:kern w:val="0"/>
          <w:sz w:val="40"/>
          <w:szCs w:val="40"/>
        </w:rPr>
        <w:drawing>
          <wp:inline distT="0" distB="0" distL="0" distR="0">
            <wp:extent cx="2257425" cy="2257425"/>
            <wp:effectExtent l="19050" t="0" r="9525" b="0"/>
            <wp:docPr id="6" name="图片 7" descr="腾讯微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腾讯微博"/>
                    <pic:cNvPicPr>
                      <a:picLocks noChangeAspect="1" noChangeArrowheads="1"/>
                    </pic:cNvPicPr>
                  </pic:nvPicPr>
                  <pic:blipFill>
                    <a:blip r:embed="rId13"/>
                    <a:srcRect/>
                    <a:stretch>
                      <a:fillRect/>
                    </a:stretch>
                  </pic:blipFill>
                  <pic:spPr bwMode="auto">
                    <a:xfrm>
                      <a:off x="0" y="0"/>
                      <a:ext cx="2257425" cy="2257425"/>
                    </a:xfrm>
                    <a:prstGeom prst="rect">
                      <a:avLst/>
                    </a:prstGeom>
                    <a:noFill/>
                    <a:ln w="9525">
                      <a:noFill/>
                      <a:miter lim="800000"/>
                      <a:headEnd/>
                      <a:tailEnd/>
                    </a:ln>
                  </pic:spPr>
                </pic:pic>
              </a:graphicData>
            </a:graphic>
          </wp:inline>
        </w:drawing>
      </w:r>
      <w:r>
        <w:rPr>
          <w:rFonts w:ascii="方正小标宋_GBK" w:eastAsia="方正小标宋_GBK" w:hAnsi="方正小标宋_GBK" w:cs="方正小标宋_GBK" w:hint="eastAsia"/>
          <w:noProof/>
          <w:color w:val="000000"/>
          <w:kern w:val="0"/>
          <w:sz w:val="40"/>
          <w:szCs w:val="40"/>
        </w:rPr>
        <w:drawing>
          <wp:inline distT="0" distB="0" distL="0" distR="0">
            <wp:extent cx="2228850" cy="2228850"/>
            <wp:effectExtent l="19050" t="0" r="0" b="0"/>
            <wp:docPr id="7" name="图片 8" descr="人民微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人民微博"/>
                    <pic:cNvPicPr>
                      <a:picLocks noChangeAspect="1" noChangeArrowheads="1"/>
                    </pic:cNvPicPr>
                  </pic:nvPicPr>
                  <pic:blipFill>
                    <a:blip r:embed="rId14"/>
                    <a:srcRect/>
                    <a:stretch>
                      <a:fillRect/>
                    </a:stretch>
                  </pic:blipFill>
                  <pic:spPr bwMode="auto">
                    <a:xfrm>
                      <a:off x="0" y="0"/>
                      <a:ext cx="2228850" cy="2228850"/>
                    </a:xfrm>
                    <a:prstGeom prst="rect">
                      <a:avLst/>
                    </a:prstGeom>
                    <a:noFill/>
                    <a:ln w="9525">
                      <a:noFill/>
                      <a:miter lim="800000"/>
                      <a:headEnd/>
                      <a:tailEnd/>
                    </a:ln>
                  </pic:spPr>
                </pic:pic>
              </a:graphicData>
            </a:graphic>
          </wp:inline>
        </w:drawing>
      </w:r>
    </w:p>
    <w:p w:rsidR="001A18CF" w:rsidRDefault="001A18CF" w:rsidP="001A18CF">
      <w:pPr>
        <w:jc w:val="center"/>
        <w:rPr>
          <w:rFonts w:ascii="方正小标宋_GBK" w:eastAsia="方正小标宋_GBK" w:hAnsi="方正小标宋_GBK" w:cs="方正小标宋_GBK"/>
          <w:color w:val="000000"/>
          <w:kern w:val="0"/>
          <w:sz w:val="24"/>
          <w:szCs w:val="24"/>
        </w:rPr>
      </w:pPr>
      <w:r>
        <w:rPr>
          <w:rFonts w:ascii="方正小标宋_GBK" w:eastAsia="方正小标宋_GBK" w:hAnsi="方正小标宋_GBK" w:cs="方正小标宋_GBK" w:hint="eastAsia"/>
          <w:color w:val="000000"/>
          <w:kern w:val="0"/>
          <w:sz w:val="24"/>
          <w:szCs w:val="24"/>
        </w:rPr>
        <w:t>（江苏共青团腾讯微博）     （江苏共青团人民网微博）</w:t>
      </w:r>
    </w:p>
    <w:p w:rsidR="001A18CF" w:rsidRDefault="001A18CF" w:rsidP="001A18CF">
      <w:pPr>
        <w:rPr>
          <w:rFonts w:ascii="方正小标宋_GBK" w:eastAsia="方正小标宋_GBK" w:hAnsi="方正小标宋_GBK" w:cs="方正小标宋_GBK"/>
          <w:color w:val="000000"/>
          <w:kern w:val="0"/>
          <w:sz w:val="40"/>
          <w:szCs w:val="40"/>
          <w:u w:val="single"/>
        </w:rPr>
      </w:pPr>
    </w:p>
    <w:p w:rsidR="001A18CF" w:rsidRPr="001A18CF" w:rsidRDefault="001A18CF" w:rsidP="001A18CF">
      <w:pPr>
        <w:rPr>
          <w:rFonts w:ascii="方正小标宋_GBK" w:eastAsia="方正小标宋_GBK" w:hAnsi="方正小标宋_GBK" w:cs="方正小标宋_GBK"/>
          <w:color w:val="000000"/>
          <w:kern w:val="0"/>
          <w:sz w:val="32"/>
          <w:szCs w:val="32"/>
        </w:rPr>
      </w:pPr>
      <w:r w:rsidRPr="001A18CF">
        <w:rPr>
          <w:rFonts w:ascii="方正小标宋_GBK" w:eastAsia="方正小标宋_GBK" w:hAnsi="方正小标宋_GBK" w:cs="方正小标宋_GBK" w:hint="eastAsia"/>
          <w:color w:val="000000"/>
          <w:kern w:val="0"/>
          <w:sz w:val="32"/>
          <w:szCs w:val="32"/>
        </w:rPr>
        <w:t>无锡职业技术学院共青团微信微博二维码</w:t>
      </w:r>
    </w:p>
    <w:p w:rsidR="001A18CF" w:rsidRDefault="001A18CF" w:rsidP="00333B46">
      <w:pPr>
        <w:jc w:val="center"/>
        <w:rPr>
          <w:rFonts w:ascii="仿宋_GB2312" w:eastAsia="仿宋_GB2312"/>
          <w:sz w:val="28"/>
          <w:szCs w:val="28"/>
        </w:rPr>
      </w:pPr>
      <w:r>
        <w:rPr>
          <w:noProof/>
        </w:rPr>
        <w:lastRenderedPageBreak/>
        <w:drawing>
          <wp:inline distT="0" distB="0" distL="0" distR="0">
            <wp:extent cx="2381250" cy="2381250"/>
            <wp:effectExtent l="19050" t="0" r="0" b="0"/>
            <wp:docPr id="102" name="图片 102" descr="身份证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身份证 (2)"/>
                    <pic:cNvPicPr>
                      <a:picLocks noChangeAspect="1" noChangeArrowheads="1"/>
                    </pic:cNvPicPr>
                  </pic:nvPicPr>
                  <pic:blipFill>
                    <a:blip r:embed="rId15"/>
                    <a:srcRect/>
                    <a:stretch>
                      <a:fillRect/>
                    </a:stretch>
                  </pic:blipFill>
                  <pic:spPr bwMode="auto">
                    <a:xfrm>
                      <a:off x="0" y="0"/>
                      <a:ext cx="2381250" cy="2381250"/>
                    </a:xfrm>
                    <a:prstGeom prst="rect">
                      <a:avLst/>
                    </a:prstGeom>
                    <a:noFill/>
                    <a:ln w="9525">
                      <a:noFill/>
                      <a:miter lim="800000"/>
                      <a:headEnd/>
                      <a:tailEnd/>
                    </a:ln>
                  </pic:spPr>
                </pic:pic>
              </a:graphicData>
            </a:graphic>
          </wp:inline>
        </w:drawing>
      </w:r>
    </w:p>
    <w:p w:rsidR="001A18CF" w:rsidRDefault="001A18CF" w:rsidP="00333B46">
      <w:pPr>
        <w:jc w:val="center"/>
        <w:rPr>
          <w:rFonts w:ascii="仿宋_GB2312" w:eastAsia="仿宋_GB2312"/>
          <w:sz w:val="28"/>
          <w:szCs w:val="28"/>
        </w:rPr>
      </w:pPr>
      <w:r>
        <w:rPr>
          <w:rFonts w:ascii="仿宋_GB2312" w:eastAsia="仿宋_GB2312" w:hint="eastAsia"/>
          <w:sz w:val="28"/>
          <w:szCs w:val="28"/>
        </w:rPr>
        <w:t>（无锡职业技术学院团委微信）</w:t>
      </w:r>
    </w:p>
    <w:p w:rsidR="001A18CF" w:rsidRDefault="001A18CF" w:rsidP="00333B46">
      <w:pPr>
        <w:jc w:val="center"/>
        <w:rPr>
          <w:rFonts w:ascii="仿宋_GB2312" w:eastAsia="仿宋_GB2312"/>
          <w:sz w:val="28"/>
          <w:szCs w:val="28"/>
        </w:rPr>
      </w:pPr>
      <w:r>
        <w:rPr>
          <w:rFonts w:ascii="仿宋_GB2312" w:eastAsia="仿宋_GB2312"/>
          <w:noProof/>
          <w:sz w:val="28"/>
          <w:szCs w:val="28"/>
        </w:rPr>
        <w:drawing>
          <wp:inline distT="0" distB="0" distL="0" distR="0">
            <wp:extent cx="2266950" cy="2182091"/>
            <wp:effectExtent l="19050" t="0" r="0" b="0"/>
            <wp:docPr id="105" name="图片 105" descr="C:\Documents and Settings\Administrator\桌面\新浪微博.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C:\Documents and Settings\Administrator\桌面\新浪微博.png"/>
                    <pic:cNvPicPr>
                      <a:picLocks noChangeAspect="1" noChangeArrowheads="1"/>
                    </pic:cNvPicPr>
                  </pic:nvPicPr>
                  <pic:blipFill>
                    <a:blip r:embed="rId16"/>
                    <a:srcRect/>
                    <a:stretch>
                      <a:fillRect/>
                    </a:stretch>
                  </pic:blipFill>
                  <pic:spPr bwMode="auto">
                    <a:xfrm>
                      <a:off x="0" y="0"/>
                      <a:ext cx="2266950" cy="2182091"/>
                    </a:xfrm>
                    <a:prstGeom prst="rect">
                      <a:avLst/>
                    </a:prstGeom>
                    <a:noFill/>
                    <a:ln w="9525">
                      <a:noFill/>
                      <a:miter lim="800000"/>
                      <a:headEnd/>
                      <a:tailEnd/>
                    </a:ln>
                  </pic:spPr>
                </pic:pic>
              </a:graphicData>
            </a:graphic>
          </wp:inline>
        </w:drawing>
      </w:r>
    </w:p>
    <w:p w:rsidR="00333B46" w:rsidRPr="001A18CF" w:rsidRDefault="00333B46" w:rsidP="00333B46">
      <w:pPr>
        <w:jc w:val="center"/>
        <w:rPr>
          <w:rFonts w:ascii="仿宋_GB2312" w:eastAsia="仿宋_GB2312"/>
          <w:sz w:val="28"/>
          <w:szCs w:val="28"/>
        </w:rPr>
      </w:pPr>
      <w:r>
        <w:rPr>
          <w:rFonts w:ascii="仿宋_GB2312" w:eastAsia="仿宋_GB2312" w:hint="eastAsia"/>
          <w:sz w:val="28"/>
          <w:szCs w:val="28"/>
        </w:rPr>
        <w:t>（无锡职业技术学院团委微博）</w:t>
      </w:r>
    </w:p>
    <w:sectPr w:rsidR="00333B46" w:rsidRPr="001A18CF" w:rsidSect="00D82CF8">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408F" w:rsidRDefault="0083408F" w:rsidP="00571815">
      <w:r>
        <w:separator/>
      </w:r>
    </w:p>
  </w:endnote>
  <w:endnote w:type="continuationSeparator" w:id="1">
    <w:p w:rsidR="0083408F" w:rsidRDefault="0083408F" w:rsidP="0057181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_GBK">
    <w:altName w:val="Arial Unicode MS"/>
    <w:panose1 w:val="00000000000000000000"/>
    <w:charset w:val="86"/>
    <w:family w:val="script"/>
    <w:notTrueType/>
    <w:pitch w:val="fixed"/>
    <w:sig w:usb0="00000001" w:usb1="080E0000" w:usb2="00000010" w:usb3="00000000" w:csb0="00040000" w:csb1="00000000"/>
  </w:font>
  <w:font w:name="楷体">
    <w:altName w:val="Arial Unicode MS"/>
    <w:panose1 w:val="00000000000000000000"/>
    <w:charset w:val="86"/>
    <w:family w:val="modern"/>
    <w:notTrueType/>
    <w:pitch w:val="fixed"/>
    <w:sig w:usb0="00000001" w:usb1="080E0000" w:usb2="00000010" w:usb3="00000000" w:csb0="00040000" w:csb1="00000000"/>
  </w:font>
  <w:font w:name="仿宋">
    <w:altName w:val="Arial Unicode MS"/>
    <w:panose1 w:val="00000000000000000000"/>
    <w:charset w:val="86"/>
    <w:family w:val="modern"/>
    <w:notTrueType/>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仿宋_GBK">
    <w:altName w:val="Arial Unicode MS"/>
    <w:panose1 w:val="00000000000000000000"/>
    <w:charset w:val="86"/>
    <w:family w:val="script"/>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408F" w:rsidRDefault="0083408F" w:rsidP="00571815">
      <w:r>
        <w:separator/>
      </w:r>
    </w:p>
  </w:footnote>
  <w:footnote w:type="continuationSeparator" w:id="1">
    <w:p w:rsidR="0083408F" w:rsidRDefault="0083408F" w:rsidP="0057181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82CF8"/>
    <w:rsid w:val="001A18CF"/>
    <w:rsid w:val="001C61F3"/>
    <w:rsid w:val="001F1C23"/>
    <w:rsid w:val="00333B46"/>
    <w:rsid w:val="004021C0"/>
    <w:rsid w:val="00434D7E"/>
    <w:rsid w:val="00571815"/>
    <w:rsid w:val="0064711B"/>
    <w:rsid w:val="006A1902"/>
    <w:rsid w:val="007C6D1C"/>
    <w:rsid w:val="007F2906"/>
    <w:rsid w:val="0083408F"/>
    <w:rsid w:val="008855B1"/>
    <w:rsid w:val="00A86357"/>
    <w:rsid w:val="00AD4484"/>
    <w:rsid w:val="00D82CF8"/>
    <w:rsid w:val="00E37A5E"/>
    <w:rsid w:val="00FF21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1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7181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71815"/>
    <w:rPr>
      <w:sz w:val="18"/>
      <w:szCs w:val="18"/>
    </w:rPr>
  </w:style>
  <w:style w:type="paragraph" w:styleId="a4">
    <w:name w:val="footer"/>
    <w:basedOn w:val="a"/>
    <w:link w:val="Char0"/>
    <w:uiPriority w:val="99"/>
    <w:semiHidden/>
    <w:unhideWhenUsed/>
    <w:rsid w:val="0057181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71815"/>
    <w:rPr>
      <w:sz w:val="18"/>
      <w:szCs w:val="18"/>
    </w:rPr>
  </w:style>
  <w:style w:type="paragraph" w:styleId="a5">
    <w:name w:val="Date"/>
    <w:basedOn w:val="a"/>
    <w:next w:val="a"/>
    <w:link w:val="Char1"/>
    <w:uiPriority w:val="99"/>
    <w:semiHidden/>
    <w:unhideWhenUsed/>
    <w:rsid w:val="00571815"/>
    <w:pPr>
      <w:ind w:leftChars="2500" w:left="100"/>
    </w:pPr>
  </w:style>
  <w:style w:type="character" w:customStyle="1" w:styleId="Char1">
    <w:name w:val="日期 Char"/>
    <w:basedOn w:val="a0"/>
    <w:link w:val="a5"/>
    <w:uiPriority w:val="99"/>
    <w:semiHidden/>
    <w:rsid w:val="00571815"/>
  </w:style>
  <w:style w:type="character" w:styleId="a6">
    <w:name w:val="Hyperlink"/>
    <w:basedOn w:val="a0"/>
    <w:uiPriority w:val="99"/>
    <w:unhideWhenUsed/>
    <w:rsid w:val="008855B1"/>
    <w:rPr>
      <w:color w:val="0000FF" w:themeColor="hyperlink"/>
      <w:u w:val="single"/>
    </w:rPr>
  </w:style>
  <w:style w:type="paragraph" w:styleId="a7">
    <w:name w:val="Balloon Text"/>
    <w:basedOn w:val="a"/>
    <w:link w:val="Char2"/>
    <w:uiPriority w:val="99"/>
    <w:semiHidden/>
    <w:unhideWhenUsed/>
    <w:rsid w:val="001A18CF"/>
    <w:rPr>
      <w:sz w:val="18"/>
      <w:szCs w:val="18"/>
    </w:rPr>
  </w:style>
  <w:style w:type="character" w:customStyle="1" w:styleId="Char2">
    <w:name w:val="批注框文本 Char"/>
    <w:basedOn w:val="a0"/>
    <w:link w:val="a7"/>
    <w:uiPriority w:val="99"/>
    <w:semiHidden/>
    <w:rsid w:val="001A18C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t.qq.com/y10wxit" TargetMode="Externa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FB3D3-AE63-48A8-9BAB-7EB578EBA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12</Pages>
  <Words>574</Words>
  <Characters>3278</Characters>
  <Application>Microsoft Office Word</Application>
  <DocSecurity>0</DocSecurity>
  <Lines>27</Lines>
  <Paragraphs>7</Paragraphs>
  <ScaleCrop>false</ScaleCrop>
  <Company>微软用户</Company>
  <LinksUpToDate>false</LinksUpToDate>
  <CharactersWithSpaces>3845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微软中国</dc:creator>
  <cp:keywords/>
  <dc:description/>
  <cp:lastModifiedBy>微软中国</cp:lastModifiedBy>
  <cp:revision>5</cp:revision>
  <dcterms:created xsi:type="dcterms:W3CDTF">2015-03-19T01:54:00Z</dcterms:created>
  <dcterms:modified xsi:type="dcterms:W3CDTF">2015-03-19T03:02:00Z</dcterms:modified>
</cp:coreProperties>
</file>