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附件2</w:t>
      </w:r>
    </w:p>
    <w:p>
      <w:pPr>
        <w:pStyle w:val="4"/>
        <w:tabs>
          <w:tab w:val="left" w:pos="650"/>
          <w:tab w:val="center" w:pos="4422"/>
        </w:tabs>
        <w:jc w:val="left"/>
        <w:rPr>
          <w:rFonts w:hint="eastAsia"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hint="eastAsia" w:ascii="Times New Roman" w:hAnsi="Times New Roman"/>
          <w:sz w:val="36"/>
          <w:szCs w:val="36"/>
          <w:u w:val="single"/>
        </w:rPr>
        <w:t xml:space="preserve">        </w:t>
      </w:r>
      <w:r>
        <w:rPr>
          <w:rFonts w:hint="eastAsia" w:ascii="Times New Roman" w:hAnsi="Times New Roman"/>
          <w:sz w:val="36"/>
          <w:szCs w:val="36"/>
        </w:rPr>
        <w:t>院（系）</w:t>
      </w:r>
      <w:r>
        <w:rPr>
          <w:rFonts w:hint="eastAsia" w:ascii="Times New Roman" w:hAnsi="Times New Roman"/>
          <w:sz w:val="36"/>
          <w:szCs w:val="36"/>
          <w:u w:val="single"/>
        </w:rPr>
        <w:t xml:space="preserve">        </w:t>
      </w:r>
      <w:r>
        <w:rPr>
          <w:rFonts w:hint="eastAsia" w:ascii="Times New Roman" w:hAnsi="Times New Roman"/>
          <w:sz w:val="36"/>
          <w:szCs w:val="36"/>
        </w:rPr>
        <w:t>团支部推优表决票</w:t>
      </w:r>
    </w:p>
    <w:p>
      <w:pPr>
        <w:pStyle w:val="5"/>
        <w:spacing w:before="156" w:beforeLines="5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（按姓氏笔画为序）</w:t>
      </w:r>
    </w:p>
    <w:p>
      <w:pPr>
        <w:wordWrap w:val="0"/>
        <w:spacing w:after="156" w:afterLines="50"/>
        <w:ind w:right="420" w:rightChars="200"/>
        <w:jc w:val="right"/>
        <w:rPr>
          <w:rFonts w:hint="eastAsia"/>
        </w:rPr>
      </w:pPr>
      <w:r>
        <w:rPr>
          <w:rFonts w:hint="eastAsia"/>
        </w:rPr>
        <w:t>年  月  日</w:t>
      </w:r>
    </w:p>
    <w:tbl>
      <w:tblPr>
        <w:tblStyle w:val="2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5"/>
        <w:gridCol w:w="884"/>
        <w:gridCol w:w="884"/>
        <w:gridCol w:w="884"/>
        <w:gridCol w:w="884"/>
        <w:gridCol w:w="884"/>
        <w:gridCol w:w="88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spacing w:before="156" w:beforeLines="50"/>
        <w:rPr>
          <w:rFonts w:hint="eastAsia"/>
        </w:rPr>
      </w:pPr>
    </w:p>
    <w:p>
      <w:pPr>
        <w:spacing w:before="156" w:beforeLines="50" w:line="480" w:lineRule="auto"/>
        <w:rPr>
          <w:rFonts w:hint="eastAsia"/>
          <w:sz w:val="24"/>
        </w:rPr>
      </w:pPr>
      <w:r>
        <w:rPr>
          <w:rFonts w:hint="eastAsia"/>
          <w:sz w:val="24"/>
        </w:rPr>
        <w:t>说明：</w:t>
      </w:r>
    </w:p>
    <w:p>
      <w:pPr>
        <w:spacing w:line="480" w:lineRule="auto"/>
        <w:ind w:firstLine="680"/>
        <w:rPr>
          <w:rFonts w:hint="eastAsia"/>
          <w:sz w:val="24"/>
        </w:rPr>
      </w:pPr>
      <w:r>
        <w:rPr>
          <w:rFonts w:hint="eastAsia"/>
          <w:sz w:val="24"/>
        </w:rPr>
        <w:t>1、在上述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名同学中推荐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名人选，多推无效。</w:t>
      </w:r>
    </w:p>
    <w:p>
      <w:r>
        <w:rPr>
          <w:rFonts w:hint="eastAsia"/>
          <w:sz w:val="24"/>
        </w:rPr>
        <w:t>2、同意的在“推荐意见”栏内划“○”，不同意的划“×”，弃权的不作任何记号。如有涂改，作废票处理。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F0ABE"/>
    <w:rsid w:val="115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uiPriority w:val="0"/>
    <w:pPr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hAnsi="宋体" w:eastAsia="方正小标宋_GBK"/>
      <w:sz w:val="44"/>
      <w:szCs w:val="28"/>
    </w:rPr>
  </w:style>
  <w:style w:type="paragraph" w:customStyle="1" w:styleId="5">
    <w:name w:val="标题2"/>
    <w:basedOn w:val="1"/>
    <w:next w:val="1"/>
    <w:uiPriority w:val="0"/>
    <w:pPr>
      <w:jc w:val="center"/>
    </w:pPr>
    <w:rPr>
      <w:rFonts w:ascii="方正楷体_GBK" w:hAnsi="Book Antiqua" w:eastAsia="方正楷体_GBK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2019-09-29T09:32:00Z</dcterms:created>
  <dc:creator>弓长口肃</dc:creator>
  <cp:lastModifiedBy>弓长口肃</cp:lastModifiedBy>
  <dcterms:modified xsi:type="dcterms:W3CDTF">2019-09-29T09:32:54Z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